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957BE3" w14:textId="77777777" w:rsidR="00EC5572" w:rsidRDefault="004C2173" w:rsidP="00FD6AA3">
      <w:pPr>
        <w:pStyle w:val="Titel"/>
        <w:jc w:val="both"/>
      </w:pPr>
      <w:r>
        <w:t>Unterrichtsreihe „Datenexploration - Datendetektive bei der Arbeit“</w:t>
      </w:r>
    </w:p>
    <w:p w14:paraId="12BE7AE0" w14:textId="77777777" w:rsidR="00EC5572" w:rsidRDefault="00EC5572" w:rsidP="00FD6AA3">
      <w:pPr>
        <w:jc w:val="both"/>
      </w:pPr>
    </w:p>
    <w:p w14:paraId="307C9AD3" w14:textId="5C593210" w:rsidR="00EC5572" w:rsidRDefault="004C2173" w:rsidP="00FD6AA3">
      <w:pPr>
        <w:jc w:val="both"/>
      </w:pPr>
      <w:r>
        <w:t xml:space="preserve">In dieser Unterrichtseinheit geht es um Data Science Inhalte für die 9./10. Klasse. Anhand eines fiktiven Rahmenbeispiels einer Online-Plattform, die Werbung für Jugendliche passgenau schalten möchte, sollen die Schülerinnen und Schüler motiviert werden, als Datendetektive in einem Datensatz nach Spuren und Mustern zu suchen, um so die Online-Plattform zu beraten. </w:t>
      </w:r>
    </w:p>
    <w:p w14:paraId="374C5404" w14:textId="41B959B5" w:rsidR="00EC5572" w:rsidRDefault="004C2173" w:rsidP="00FD6AA3">
      <w:pPr>
        <w:jc w:val="both"/>
      </w:pPr>
      <w:r>
        <w:t xml:space="preserve">Es stehen Arbeitsblätter, PowerPoint-Präsentationen, Anleitungen, der Datensatz (JIM-Datensatz), Variablenlisten und </w:t>
      </w:r>
      <w:r w:rsidR="007E2C12">
        <w:t>dieser</w:t>
      </w:r>
      <w:r>
        <w:t xml:space="preserve"> Überblick über die ein</w:t>
      </w:r>
      <w:r w:rsidR="007E2C12">
        <w:t>zelnen Stunden</w:t>
      </w:r>
      <w:r>
        <w:t xml:space="preserve"> zur Verfügung. Für die Datenanalyse wird die Software CODAP (</w:t>
      </w:r>
      <w:hyperlink r:id="rId7" w:history="1">
        <w:r w:rsidRPr="007E2C12">
          <w:rPr>
            <w:rStyle w:val="Hyperlink"/>
          </w:rPr>
          <w:t>codap.concord.org</w:t>
        </w:r>
      </w:hyperlink>
      <w:r>
        <w:t xml:space="preserve">) genutzt, die im Internet frei zugänglich ist. </w:t>
      </w:r>
    </w:p>
    <w:p w14:paraId="063FDC3F" w14:textId="733A078B" w:rsidR="00EC5572" w:rsidRDefault="004C2173" w:rsidP="00FD6AA3">
      <w:pPr>
        <w:jc w:val="both"/>
      </w:pPr>
      <w:r>
        <w:t xml:space="preserve">Gearbeitet wird mit Daten </w:t>
      </w:r>
      <w:r w:rsidRPr="00FD6AA3">
        <w:t xml:space="preserve">von </w:t>
      </w:r>
      <w:r w:rsidR="00FD6AA3" w:rsidRPr="00F30C69">
        <w:t>fast 50</w:t>
      </w:r>
      <w:r w:rsidR="00F30C69">
        <w:t xml:space="preserve">0 </w:t>
      </w:r>
      <w:r w:rsidRPr="00F30C69">
        <w:t>Schülerinnen</w:t>
      </w:r>
      <w:r>
        <w:t xml:space="preserve"> und Schülern, die zu vielen Merkmalen im Freizeit- und Medienbereich Angaben gemacht haben (JIM für </w:t>
      </w:r>
      <w:r>
        <w:rPr>
          <w:u w:val="single"/>
        </w:rPr>
        <w:t>J</w:t>
      </w:r>
      <w:r>
        <w:t>ugend-</w:t>
      </w:r>
      <w:r>
        <w:rPr>
          <w:u w:val="single"/>
        </w:rPr>
        <w:t>I</w:t>
      </w:r>
      <w:r>
        <w:t>nformation-</w:t>
      </w:r>
      <w:r>
        <w:rPr>
          <w:u w:val="single"/>
        </w:rPr>
        <w:t>M</w:t>
      </w:r>
      <w:r>
        <w:t>edien). Der Datensatz liegt für diese Unterrichtsreihe in zwei Versionen vor. Zum einen steht eine reduzierte Version zur Verfügung mit 50 Variablen. Zum anderen kann die Vollversion mit über 160 Variablen im Unterricht eingesetzt werden. Es wird empfohlen, aufgrund der besseren Übersichtlichkeit den Datensatz mit der reduzierten Variablenliste zu verwenden.</w:t>
      </w:r>
      <w:r w:rsidR="007E2C12">
        <w:t xml:space="preserve"> Hier sind multivariate und interessante Entdeckungen möglich!</w:t>
      </w:r>
      <w:r>
        <w:t xml:space="preserve"> Die Lehrkraft hat jedoch die Möglichkeit je nach Leistungsfähigkeit der Klasse/des Kurses zu differenzieren oder für besonders leistungsfähige Schülerinnen und Schüler ein binnendifferenziertes Angebot zu unterbreiten</w:t>
      </w:r>
      <w:r w:rsidR="00FD6AA3">
        <w:t xml:space="preserve"> (siehe unten)</w:t>
      </w:r>
      <w:r>
        <w:t xml:space="preserve">. </w:t>
      </w:r>
    </w:p>
    <w:p w14:paraId="5AF1189A" w14:textId="1F02AC5D" w:rsidR="00EC5572" w:rsidRDefault="004C2173" w:rsidP="00FD6AA3">
      <w:pPr>
        <w:shd w:val="clear" w:color="FFFFFF" w:fill="FFFFFF" w:themeFill="background1"/>
        <w:jc w:val="both"/>
      </w:pPr>
      <w:r>
        <w:t>Der Link zum Datensatz, mit dem im Projekt gearbeitet wird (50 Variablen)</w:t>
      </w:r>
      <w:r w:rsidR="007E2C12">
        <w:t>:</w:t>
      </w:r>
    </w:p>
    <w:p w14:paraId="1ED38EDE" w14:textId="77777777" w:rsidR="00FD6AA3" w:rsidRDefault="00B568F1" w:rsidP="00FD6AA3">
      <w:hyperlink r:id="rId8" w:history="1">
        <w:r w:rsidR="00FD6AA3" w:rsidRPr="00B169B2">
          <w:rPr>
            <w:rStyle w:val="Hyperlink"/>
          </w:rPr>
          <w:t>https://tinyurl.com/datendetektive-50</w:t>
        </w:r>
      </w:hyperlink>
    </w:p>
    <w:p w14:paraId="351CABCC" w14:textId="1B1DD3D1" w:rsidR="00EC5572" w:rsidRDefault="004C2173" w:rsidP="00FD6AA3">
      <w:pPr>
        <w:jc w:val="both"/>
      </w:pPr>
      <w:r>
        <w:t xml:space="preserve">Die Unterrichtsreihe umfasst 8 Unterrichtsstunden. Das Herzstück der Unterrichtsreihe ist eine eigenständige </w:t>
      </w:r>
      <w:r w:rsidR="007E2C12">
        <w:t xml:space="preserve">Data Science </w:t>
      </w:r>
      <w:r>
        <w:t xml:space="preserve">Projektarbeit der Schülerinnen und Schüler in den Stunden 5 und 6 mit Präsentationen in Stunde 7. Die Projektarbeit </w:t>
      </w:r>
      <w:r w:rsidR="007E2C12">
        <w:t>findet in Kleingruppen statt</w:t>
      </w:r>
      <w:r>
        <w:t xml:space="preserve">, in denen sich die Schülerinnen und Schüler </w:t>
      </w:r>
      <w:r w:rsidR="007E2C12">
        <w:t xml:space="preserve">eigenständig als Data Science Experten mit dem Datensatz arbeiten. Dafür ordnen sie sich </w:t>
      </w:r>
      <w:r>
        <w:t>vier inhaltlichen Gruppen der JIM-Dat</w:t>
      </w:r>
      <w:r w:rsidR="007E2C12">
        <w:t>en zu</w:t>
      </w:r>
      <w:r>
        <w:t xml:space="preserve"> analog zu den Kundenwünschen der Online-Plattform (diese Zuordnung geschieht in Stunde </w:t>
      </w:r>
      <w:r w:rsidR="007E2C12">
        <w:t>4</w:t>
      </w:r>
      <w:r>
        <w:t xml:space="preserve">): </w:t>
      </w:r>
    </w:p>
    <w:p w14:paraId="27F78016" w14:textId="77777777" w:rsidR="00EC5572" w:rsidRDefault="004C2173" w:rsidP="00FD6AA3">
      <w:pPr>
        <w:pStyle w:val="Listenabsatz"/>
        <w:numPr>
          <w:ilvl w:val="0"/>
          <w:numId w:val="20"/>
        </w:numPr>
        <w:jc w:val="both"/>
      </w:pPr>
      <w:r>
        <w:t>Kunde 1 möchte TikTok bewerben,</w:t>
      </w:r>
    </w:p>
    <w:p w14:paraId="5CF990B3" w14:textId="77777777" w:rsidR="00EC5572" w:rsidRDefault="004C2173" w:rsidP="00FD6AA3">
      <w:pPr>
        <w:pStyle w:val="Listenabsatz"/>
        <w:numPr>
          <w:ilvl w:val="0"/>
          <w:numId w:val="20"/>
        </w:numPr>
        <w:jc w:val="both"/>
      </w:pPr>
      <w:r>
        <w:t>Kunde 2 möchte LetsPlay_YouTube Videos bewerben,</w:t>
      </w:r>
    </w:p>
    <w:p w14:paraId="6D311285" w14:textId="77777777" w:rsidR="00EC5572" w:rsidRDefault="004C2173" w:rsidP="00FD6AA3">
      <w:pPr>
        <w:pStyle w:val="Listenabsatz"/>
        <w:numPr>
          <w:ilvl w:val="0"/>
          <w:numId w:val="20"/>
        </w:numPr>
        <w:jc w:val="both"/>
      </w:pPr>
      <w:r>
        <w:t>Kunde 3 möchte Online Zeitungen bewerben,</w:t>
      </w:r>
    </w:p>
    <w:p w14:paraId="0EA05CF3" w14:textId="1892DCCC" w:rsidR="00EC5572" w:rsidRDefault="004C2173" w:rsidP="00FD6AA3">
      <w:pPr>
        <w:pStyle w:val="Listenabsatz"/>
        <w:numPr>
          <w:ilvl w:val="0"/>
          <w:numId w:val="20"/>
        </w:numPr>
        <w:jc w:val="both"/>
      </w:pPr>
      <w:r>
        <w:t>Kunde 4 möchte feste Spielekonsolen bewerben.</w:t>
      </w:r>
    </w:p>
    <w:p w14:paraId="552D34BB" w14:textId="04A802FF" w:rsidR="007E2C12" w:rsidRDefault="007E2C12" w:rsidP="007E2C12">
      <w:pPr>
        <w:jc w:val="both"/>
      </w:pPr>
      <w:r>
        <w:t xml:space="preserve">Präsentationen aller Gruppen beschließen die Gruppenarbeit. In der letzten Stunde </w:t>
      </w:r>
      <w:r w:rsidR="002A7D45">
        <w:t>findet</w:t>
      </w:r>
      <w:r>
        <w:t xml:space="preserve"> eine Reflektion über das Vorgehen für die Datenexploration</w:t>
      </w:r>
      <w:r w:rsidR="002A7D45">
        <w:t xml:space="preserve"> statt</w:t>
      </w:r>
      <w:r>
        <w:t xml:space="preserve"> und persönliche und gesellschaftliche Aspekte können diskutiert werden.</w:t>
      </w:r>
    </w:p>
    <w:p w14:paraId="0D970900" w14:textId="77777777" w:rsidR="007E2C12" w:rsidRDefault="007E2C12">
      <w:pPr>
        <w:rPr>
          <w:rFonts w:ascii="Calibri Light" w:eastAsia="Calibri Light" w:hAnsi="Calibri Light" w:cs="Calibri Light"/>
          <w:spacing w:val="-10"/>
          <w:sz w:val="56"/>
          <w:szCs w:val="56"/>
        </w:rPr>
      </w:pPr>
      <w:r>
        <w:br w:type="page"/>
      </w:r>
    </w:p>
    <w:p w14:paraId="391A87A8" w14:textId="502098E9" w:rsidR="00EC5572" w:rsidRPr="007E2C12" w:rsidRDefault="004C2173" w:rsidP="007E2C12">
      <w:pPr>
        <w:pStyle w:val="Titel"/>
        <w:jc w:val="both"/>
      </w:pPr>
      <w:r w:rsidRPr="007E2C12">
        <w:lastRenderedPageBreak/>
        <w:t>Überblick über die Unterrichtsreihe</w:t>
      </w:r>
    </w:p>
    <w:tbl>
      <w:tblPr>
        <w:tblStyle w:val="Tabellenraster"/>
        <w:tblW w:w="0" w:type="auto"/>
        <w:tblLayout w:type="fixed"/>
        <w:tblLook w:val="04A0" w:firstRow="1" w:lastRow="0" w:firstColumn="1" w:lastColumn="0" w:noHBand="0" w:noVBand="1"/>
      </w:tblPr>
      <w:tblGrid>
        <w:gridCol w:w="992"/>
        <w:gridCol w:w="4322"/>
        <w:gridCol w:w="3748"/>
      </w:tblGrid>
      <w:tr w:rsidR="00EC5572" w14:paraId="6373DDEE" w14:textId="77777777">
        <w:tc>
          <w:tcPr>
            <w:tcW w:w="992" w:type="dxa"/>
          </w:tcPr>
          <w:p w14:paraId="49D30668" w14:textId="77777777" w:rsidR="00EC5572" w:rsidRDefault="004C2173" w:rsidP="00FD6AA3">
            <w:pPr>
              <w:jc w:val="both"/>
              <w:rPr>
                <w:b/>
              </w:rPr>
            </w:pPr>
            <w:r>
              <w:rPr>
                <w:b/>
              </w:rPr>
              <w:t>Stunde</w:t>
            </w:r>
          </w:p>
        </w:tc>
        <w:tc>
          <w:tcPr>
            <w:tcW w:w="4322" w:type="dxa"/>
          </w:tcPr>
          <w:p w14:paraId="3FA99D79" w14:textId="77777777" w:rsidR="00EC5572" w:rsidRDefault="004C2173" w:rsidP="00FD6AA3">
            <w:pPr>
              <w:jc w:val="both"/>
              <w:rPr>
                <w:b/>
              </w:rPr>
            </w:pPr>
            <w:r>
              <w:rPr>
                <w:b/>
              </w:rPr>
              <w:t>Thema</w:t>
            </w:r>
          </w:p>
        </w:tc>
        <w:tc>
          <w:tcPr>
            <w:tcW w:w="3748" w:type="dxa"/>
          </w:tcPr>
          <w:p w14:paraId="690AEEB1" w14:textId="77777777" w:rsidR="00EC5572" w:rsidRDefault="004C2173" w:rsidP="00FD6AA3">
            <w:pPr>
              <w:jc w:val="both"/>
              <w:rPr>
                <w:b/>
              </w:rPr>
            </w:pPr>
            <w:r>
              <w:rPr>
                <w:b/>
              </w:rPr>
              <w:t>Material</w:t>
            </w:r>
          </w:p>
        </w:tc>
      </w:tr>
      <w:tr w:rsidR="00EC5572" w14:paraId="63C1F5B8" w14:textId="77777777">
        <w:tc>
          <w:tcPr>
            <w:tcW w:w="992" w:type="dxa"/>
          </w:tcPr>
          <w:p w14:paraId="6F15E74C" w14:textId="77777777" w:rsidR="00EC5572" w:rsidRDefault="004C2173" w:rsidP="00FD6AA3">
            <w:pPr>
              <w:jc w:val="both"/>
            </w:pPr>
            <w:r>
              <w:t>1</w:t>
            </w:r>
          </w:p>
        </w:tc>
        <w:tc>
          <w:tcPr>
            <w:tcW w:w="4322" w:type="dxa"/>
          </w:tcPr>
          <w:p w14:paraId="365747C5" w14:textId="77777777" w:rsidR="00EC5572" w:rsidRDefault="004C2173" w:rsidP="00FD6AA3">
            <w:pPr>
              <w:jc w:val="both"/>
              <w:rPr>
                <w:b/>
              </w:rPr>
            </w:pPr>
            <w:r>
              <w:rPr>
                <w:b/>
              </w:rPr>
              <w:t>Einführung</w:t>
            </w:r>
          </w:p>
          <w:p w14:paraId="61B21E8F" w14:textId="77777777" w:rsidR="00EC5572" w:rsidRDefault="004C2173" w:rsidP="00FD6AA3">
            <w:pPr>
              <w:jc w:val="both"/>
            </w:pPr>
            <w:r>
              <w:t xml:space="preserve">In dieser Stunde wird in das Projekt “Datendetektive bei der Arbeit” eingeführt. Dazu wird der komplette Rahmen der Unterrichtsreihe aufgezeigt. In zwei Arbeitsphasen werden die SuS an die vorliegenden Umfragedaten und an die Datenanalyse in CODAP herangeführt. </w:t>
            </w:r>
          </w:p>
          <w:p w14:paraId="4D691F77" w14:textId="3C291D15" w:rsidR="004054DE" w:rsidRDefault="004054DE" w:rsidP="004054DE">
            <w:pPr>
              <w:jc w:val="both"/>
            </w:pPr>
            <w:r>
              <w:t>Das Dokument Stunde_1_Überblick bietet Gestaltungshinweise für diese Stunde.</w:t>
            </w:r>
          </w:p>
        </w:tc>
        <w:tc>
          <w:tcPr>
            <w:tcW w:w="3748" w:type="dxa"/>
          </w:tcPr>
          <w:p w14:paraId="54E8FC55" w14:textId="77777777" w:rsidR="00EC5572" w:rsidRDefault="004C2173" w:rsidP="00FD6AA3">
            <w:pPr>
              <w:jc w:val="both"/>
            </w:pPr>
            <w:r>
              <w:t>Stunde_1_Überblick</w:t>
            </w:r>
          </w:p>
          <w:p w14:paraId="09253C7F" w14:textId="7355552D" w:rsidR="00EC5572" w:rsidRDefault="004054DE" w:rsidP="00FD6AA3">
            <w:pPr>
              <w:jc w:val="both"/>
            </w:pPr>
            <w:r>
              <w:t>Arbeitsblatt1_Datensatz</w:t>
            </w:r>
          </w:p>
          <w:p w14:paraId="748E9206" w14:textId="77777777" w:rsidR="00EC5572" w:rsidRDefault="004C2173" w:rsidP="00FD6AA3">
            <w:pPr>
              <w:jc w:val="both"/>
            </w:pPr>
            <w:r>
              <w:t>Variablenliste_JIM_2021_reduziert</w:t>
            </w:r>
          </w:p>
          <w:p w14:paraId="1C84F1BC" w14:textId="77777777" w:rsidR="00EC5572" w:rsidRDefault="00EC5572" w:rsidP="00FD6AA3">
            <w:pPr>
              <w:jc w:val="both"/>
            </w:pPr>
          </w:p>
          <w:p w14:paraId="333A6F06" w14:textId="77777777" w:rsidR="00EC5572" w:rsidRDefault="00EC5572" w:rsidP="00FD6AA3">
            <w:pPr>
              <w:jc w:val="both"/>
            </w:pPr>
          </w:p>
        </w:tc>
      </w:tr>
      <w:tr w:rsidR="00F30C69" w14:paraId="38C83D1E" w14:textId="77777777" w:rsidTr="0098509E">
        <w:tc>
          <w:tcPr>
            <w:tcW w:w="992" w:type="dxa"/>
          </w:tcPr>
          <w:p w14:paraId="22FC8B0F" w14:textId="77777777" w:rsidR="00F30C69" w:rsidRDefault="00F30C69" w:rsidP="0098509E">
            <w:pPr>
              <w:jc w:val="both"/>
            </w:pPr>
            <w:r>
              <w:t>2-3</w:t>
            </w:r>
          </w:p>
        </w:tc>
        <w:tc>
          <w:tcPr>
            <w:tcW w:w="4322" w:type="dxa"/>
          </w:tcPr>
          <w:p w14:paraId="4D6F718D" w14:textId="267CADBA" w:rsidR="00F30C69" w:rsidRPr="00F30C69" w:rsidRDefault="00F30C69" w:rsidP="00F30C69">
            <w:pPr>
              <w:jc w:val="both"/>
              <w:rPr>
                <w:bCs/>
              </w:rPr>
            </w:pPr>
            <w:r>
              <w:rPr>
                <w:bCs/>
              </w:rPr>
              <w:t>In diesen beiden Stunden geht es darum, dass die Schülerinnen und Schüler zu Data Science Experten werden</w:t>
            </w:r>
            <w:r w:rsidR="004054DE">
              <w:rPr>
                <w:bCs/>
              </w:rPr>
              <w:t>, um anschließend selbständig arbeiten zu können.</w:t>
            </w:r>
          </w:p>
          <w:p w14:paraId="4764036A" w14:textId="77777777" w:rsidR="00F30C69" w:rsidRDefault="00F30C69" w:rsidP="00F30C69">
            <w:pPr>
              <w:jc w:val="both"/>
              <w:rPr>
                <w:b/>
                <w:bCs/>
              </w:rPr>
            </w:pPr>
          </w:p>
          <w:p w14:paraId="62E3E780" w14:textId="77777777" w:rsidR="00F30C69" w:rsidRDefault="00F30C69" w:rsidP="00F30C69">
            <w:pPr>
              <w:jc w:val="both"/>
              <w:rPr>
                <w:b/>
                <w:bCs/>
              </w:rPr>
            </w:pPr>
            <w:r>
              <w:rPr>
                <w:b/>
                <w:bCs/>
              </w:rPr>
              <w:t>Einführung in statistische Grundbegriffe und Erwartungshaltung aufbauen</w:t>
            </w:r>
          </w:p>
          <w:p w14:paraId="5C350C37" w14:textId="77777777" w:rsidR="00F30C69" w:rsidRDefault="00F30C69" w:rsidP="00F30C69">
            <w:pPr>
              <w:shd w:val="clear" w:color="FFFFFF" w:fill="FFFFFF" w:themeFill="background1"/>
              <w:jc w:val="both"/>
            </w:pPr>
            <w:r>
              <w:t>Die SuS erhalten Informationen über grundlegende statistische Fachbegriffe (Infoblatt_Glossar). Die kennengelernten statistischen Grundbegriffe übertragen die SuS anhand von Arbeitsblatt2_Begriffe auf den vorliegenden Datensatz.</w:t>
            </w:r>
          </w:p>
          <w:p w14:paraId="7A227757" w14:textId="77777777" w:rsidR="00F30C69" w:rsidRDefault="00F30C69" w:rsidP="0098509E">
            <w:pPr>
              <w:jc w:val="both"/>
              <w:rPr>
                <w:b/>
                <w:bCs/>
              </w:rPr>
            </w:pPr>
          </w:p>
          <w:p w14:paraId="17492AE3" w14:textId="77777777" w:rsidR="00F30C69" w:rsidRDefault="00F30C69" w:rsidP="0098509E">
            <w:pPr>
              <w:jc w:val="both"/>
              <w:rPr>
                <w:b/>
                <w:bCs/>
              </w:rPr>
            </w:pPr>
            <w:r>
              <w:rPr>
                <w:b/>
                <w:bCs/>
              </w:rPr>
              <w:t>CODAP und Analysemethoden</w:t>
            </w:r>
          </w:p>
          <w:p w14:paraId="6CFEF7B1" w14:textId="77777777" w:rsidR="00F30C69" w:rsidRDefault="00F30C69" w:rsidP="007227C1">
            <w:pPr>
              <w:jc w:val="both"/>
            </w:pPr>
            <w:r>
              <w:t xml:space="preserve">Es wird in die Bedienung </w:t>
            </w:r>
            <w:r w:rsidR="007227C1">
              <w:t xml:space="preserve">von CODAP </w:t>
            </w:r>
            <w:r>
              <w:t xml:space="preserve">eingeführt und Auswertungsmöglichkeiten bezüglich verschiedener Prozente werden nacheinander erarbeitet. Je nach Kurs/Klasse können sich die SuS die Auswertungsmöglichkeiten anhand der Anleitungen selbst erarbeiten und bei den Arbeitsblättern anwenden. Alternativ kann </w:t>
            </w:r>
            <w:r w:rsidR="007227C1">
              <w:t>die Lehrkraft</w:t>
            </w:r>
            <w:r>
              <w:t xml:space="preserve"> mithilfe der PowerPoint in die Analysemethoden einführen und die SuS bearbeiten dann die </w:t>
            </w:r>
            <w:r w:rsidR="007227C1">
              <w:t>Arbeitsblätter</w:t>
            </w:r>
            <w:r>
              <w:t>. Dies ist die notwendige Voraussetzung für die eigenständige Schülerexploration in den folgenden Stunden.</w:t>
            </w:r>
          </w:p>
          <w:p w14:paraId="0C71281B" w14:textId="77777777" w:rsidR="007227C1" w:rsidRDefault="007227C1" w:rsidP="007227C1">
            <w:pPr>
              <w:jc w:val="both"/>
            </w:pPr>
            <w:r>
              <w:t>Die Anleitungen für die Selbstlernphase der SuS beinhalten das Auswerten von eindimensionalen Verteilungen (Anleitung_CODAP_1dim) und zweidimensionalen Verteilungen (Anleitung_CODAP_2dim_A und _B).</w:t>
            </w:r>
          </w:p>
          <w:p w14:paraId="5DAC5285" w14:textId="77777777" w:rsidR="007227C1" w:rsidRDefault="007227C1" w:rsidP="007227C1">
            <w:pPr>
              <w:jc w:val="both"/>
            </w:pPr>
            <w:r>
              <w:t xml:space="preserve">Wir schlagen vor, mit der Anleitung (Anleitung_CODAP_2dim_red) in die Exploration von zweidimensionalen Verteilungen zu starten. Hier wird zunächst von einer Variablen nur eine Ausprägung betrachtet und somit die </w:t>
            </w:r>
            <w:r>
              <w:lastRenderedPageBreak/>
              <w:t>Komplexität der Auswertung von einer 7x7 Matrix auf eine 7x1 Matrix reduziert.</w:t>
            </w:r>
          </w:p>
          <w:p w14:paraId="56C4A99D" w14:textId="49C866F5" w:rsidR="004054DE" w:rsidRDefault="004054DE" w:rsidP="007227C1">
            <w:pPr>
              <w:jc w:val="both"/>
            </w:pPr>
          </w:p>
          <w:p w14:paraId="28229C5F" w14:textId="4473C120" w:rsidR="004054DE" w:rsidRPr="004054DE" w:rsidRDefault="004054DE" w:rsidP="007227C1">
            <w:pPr>
              <w:jc w:val="both"/>
              <w:rPr>
                <w:b/>
              </w:rPr>
            </w:pPr>
            <w:r w:rsidRPr="004054DE">
              <w:rPr>
                <w:b/>
              </w:rPr>
              <w:t>Technik</w:t>
            </w:r>
          </w:p>
          <w:p w14:paraId="6C1C4F60" w14:textId="646060AE" w:rsidR="004054DE" w:rsidRDefault="004054DE" w:rsidP="007227C1">
            <w:pPr>
              <w:jc w:val="both"/>
              <w:rPr>
                <w:b/>
                <w:bCs/>
              </w:rPr>
            </w:pPr>
            <w:r>
              <w:t>Hier sollte den SuS auch gezeigt werden, wie sie Graphiken aus CODAP in eine Word-Datei oder eine PowerPoint Präsentation kopieren können. Ggf. ist auch das Weitergeben des CODAP-Dokuments per Link eine gute Möglichkeit, um Schülerbearbeitungen zu dokumentieren, bzw. zu kontrollieren.</w:t>
            </w:r>
          </w:p>
        </w:tc>
        <w:tc>
          <w:tcPr>
            <w:tcW w:w="3748" w:type="dxa"/>
          </w:tcPr>
          <w:p w14:paraId="151DFF3A" w14:textId="77777777" w:rsidR="00F30C69" w:rsidRDefault="00F30C69" w:rsidP="00F30C69">
            <w:pPr>
              <w:jc w:val="both"/>
            </w:pPr>
          </w:p>
          <w:p w14:paraId="3AD51688" w14:textId="77777777" w:rsidR="00F30C69" w:rsidRDefault="00F30C69" w:rsidP="00F30C69">
            <w:pPr>
              <w:jc w:val="both"/>
            </w:pPr>
          </w:p>
          <w:p w14:paraId="1BCE3DAB" w14:textId="77777777" w:rsidR="00F30C69" w:rsidRDefault="00F30C69" w:rsidP="00F30C69">
            <w:pPr>
              <w:jc w:val="both"/>
            </w:pPr>
          </w:p>
          <w:p w14:paraId="52208FED" w14:textId="6D09E29F" w:rsidR="00F30C69" w:rsidRDefault="00F30C69" w:rsidP="00F30C69">
            <w:pPr>
              <w:jc w:val="both"/>
            </w:pPr>
          </w:p>
          <w:p w14:paraId="2F47E98B" w14:textId="77777777" w:rsidR="004054DE" w:rsidRDefault="004054DE" w:rsidP="00F30C69">
            <w:pPr>
              <w:jc w:val="both"/>
            </w:pPr>
          </w:p>
          <w:p w14:paraId="463E69E3" w14:textId="77777777" w:rsidR="00F30C69" w:rsidRDefault="00F30C69" w:rsidP="00F30C69">
            <w:pPr>
              <w:jc w:val="both"/>
            </w:pPr>
          </w:p>
          <w:p w14:paraId="63710DCB" w14:textId="77777777" w:rsidR="00F30C69" w:rsidRDefault="00F30C69" w:rsidP="00F30C69">
            <w:pPr>
              <w:jc w:val="both"/>
            </w:pPr>
          </w:p>
          <w:p w14:paraId="032B06E8" w14:textId="77777777" w:rsidR="00F30C69" w:rsidRDefault="00F30C69" w:rsidP="00F30C69">
            <w:pPr>
              <w:jc w:val="both"/>
            </w:pPr>
            <w:r>
              <w:t>Infoblatt_Glossar</w:t>
            </w:r>
          </w:p>
          <w:p w14:paraId="24B4A3D0" w14:textId="77777777" w:rsidR="00F30C69" w:rsidRDefault="00F30C69" w:rsidP="00F30C69">
            <w:pPr>
              <w:jc w:val="both"/>
            </w:pPr>
            <w:r>
              <w:t>Arbeitsblatt2_Begriffe</w:t>
            </w:r>
          </w:p>
          <w:p w14:paraId="40FD1883" w14:textId="77777777" w:rsidR="00F30C69" w:rsidRDefault="00F30C69" w:rsidP="0098509E">
            <w:pPr>
              <w:jc w:val="both"/>
            </w:pPr>
          </w:p>
          <w:p w14:paraId="48A2420A" w14:textId="77777777" w:rsidR="00F30C69" w:rsidRDefault="00F30C69" w:rsidP="0098509E">
            <w:pPr>
              <w:jc w:val="both"/>
            </w:pPr>
          </w:p>
          <w:p w14:paraId="13CC5B6B" w14:textId="77777777" w:rsidR="00F30C69" w:rsidRDefault="00F30C69" w:rsidP="0098509E">
            <w:pPr>
              <w:jc w:val="both"/>
            </w:pPr>
          </w:p>
          <w:p w14:paraId="21DBCCEC" w14:textId="77777777" w:rsidR="00F30C69" w:rsidRDefault="00F30C69" w:rsidP="0098509E">
            <w:pPr>
              <w:jc w:val="both"/>
            </w:pPr>
          </w:p>
          <w:p w14:paraId="0851444B" w14:textId="77777777" w:rsidR="00F30C69" w:rsidRDefault="00F30C69" w:rsidP="0098509E">
            <w:pPr>
              <w:jc w:val="both"/>
            </w:pPr>
          </w:p>
          <w:p w14:paraId="30B59A75" w14:textId="77777777" w:rsidR="00F30C69" w:rsidRDefault="00F30C69" w:rsidP="0098509E">
            <w:pPr>
              <w:jc w:val="both"/>
            </w:pPr>
          </w:p>
          <w:p w14:paraId="41F35099" w14:textId="77777777" w:rsidR="00F30C69" w:rsidRDefault="00F30C69" w:rsidP="0098509E">
            <w:pPr>
              <w:jc w:val="both"/>
            </w:pPr>
            <w:r>
              <w:t>PowerPoint-Präsentation (optional)</w:t>
            </w:r>
          </w:p>
          <w:p w14:paraId="2E67CC1C" w14:textId="77777777" w:rsidR="00F30C69" w:rsidRDefault="00F30C69" w:rsidP="0098509E">
            <w:pPr>
              <w:jc w:val="both"/>
            </w:pPr>
            <w:r>
              <w:t>Anleitung_CODAP_1dim</w:t>
            </w:r>
          </w:p>
          <w:p w14:paraId="5F0E0F6F" w14:textId="77777777" w:rsidR="007227C1" w:rsidRDefault="007227C1" w:rsidP="0098509E">
            <w:pPr>
              <w:jc w:val="both"/>
            </w:pPr>
            <w:r>
              <w:t>Anleitung_CODAP_2dim_red</w:t>
            </w:r>
          </w:p>
          <w:p w14:paraId="3972F72E" w14:textId="77777777" w:rsidR="00F30C69" w:rsidRDefault="00F30C69" w:rsidP="0098509E">
            <w:pPr>
              <w:jc w:val="both"/>
            </w:pPr>
            <w:r>
              <w:t>Anleitung_CODAP_2dim_A</w:t>
            </w:r>
          </w:p>
          <w:p w14:paraId="0A818218" w14:textId="77777777" w:rsidR="00F30C69" w:rsidRDefault="00F30C69" w:rsidP="0098509E">
            <w:pPr>
              <w:jc w:val="both"/>
            </w:pPr>
            <w:r>
              <w:t>Anleitung_CODAP_2dim_B</w:t>
            </w:r>
          </w:p>
          <w:p w14:paraId="130F8999" w14:textId="2E2CB083" w:rsidR="00F30C69" w:rsidRDefault="004054DE" w:rsidP="0098509E">
            <w:pPr>
              <w:jc w:val="both"/>
            </w:pPr>
            <w:r>
              <w:t>Arbeitsblätter 3</w:t>
            </w:r>
            <w:r w:rsidR="00F30C69">
              <w:t xml:space="preserve"> </w:t>
            </w:r>
            <w:r>
              <w:t>–</w:t>
            </w:r>
            <w:r w:rsidR="00F30C69">
              <w:t xml:space="preserve"> </w:t>
            </w:r>
            <w:r>
              <w:t>5</w:t>
            </w:r>
          </w:p>
          <w:p w14:paraId="27400515" w14:textId="77777777" w:rsidR="004054DE" w:rsidRDefault="004054DE" w:rsidP="0098509E">
            <w:pPr>
              <w:jc w:val="both"/>
            </w:pPr>
          </w:p>
          <w:p w14:paraId="57E880A8" w14:textId="77777777" w:rsidR="004054DE" w:rsidRDefault="004054DE" w:rsidP="0098509E">
            <w:pPr>
              <w:jc w:val="both"/>
            </w:pPr>
          </w:p>
          <w:p w14:paraId="63D1E88A" w14:textId="77777777" w:rsidR="004054DE" w:rsidRDefault="004054DE" w:rsidP="0098509E">
            <w:pPr>
              <w:jc w:val="both"/>
            </w:pPr>
          </w:p>
          <w:p w14:paraId="373E542D" w14:textId="77777777" w:rsidR="004054DE" w:rsidRDefault="004054DE" w:rsidP="0098509E">
            <w:pPr>
              <w:jc w:val="both"/>
            </w:pPr>
          </w:p>
          <w:p w14:paraId="1076D92A" w14:textId="77777777" w:rsidR="004054DE" w:rsidRDefault="004054DE" w:rsidP="0098509E">
            <w:pPr>
              <w:jc w:val="both"/>
            </w:pPr>
          </w:p>
          <w:p w14:paraId="2FCBFB2F" w14:textId="77777777" w:rsidR="004054DE" w:rsidRDefault="004054DE" w:rsidP="0098509E">
            <w:pPr>
              <w:jc w:val="both"/>
            </w:pPr>
          </w:p>
          <w:p w14:paraId="7AA7CCA4" w14:textId="77777777" w:rsidR="004054DE" w:rsidRDefault="004054DE" w:rsidP="0098509E">
            <w:pPr>
              <w:jc w:val="both"/>
            </w:pPr>
          </w:p>
          <w:p w14:paraId="144A371C" w14:textId="77777777" w:rsidR="004054DE" w:rsidRDefault="004054DE" w:rsidP="0098509E">
            <w:pPr>
              <w:jc w:val="both"/>
            </w:pPr>
          </w:p>
          <w:p w14:paraId="33DC55DE" w14:textId="77777777" w:rsidR="004054DE" w:rsidRDefault="004054DE" w:rsidP="0098509E">
            <w:pPr>
              <w:jc w:val="both"/>
            </w:pPr>
          </w:p>
          <w:p w14:paraId="7B1ADB97" w14:textId="77777777" w:rsidR="004054DE" w:rsidRDefault="004054DE" w:rsidP="0098509E">
            <w:pPr>
              <w:jc w:val="both"/>
            </w:pPr>
          </w:p>
          <w:p w14:paraId="69DDBE46" w14:textId="77777777" w:rsidR="004054DE" w:rsidRDefault="004054DE" w:rsidP="0098509E">
            <w:pPr>
              <w:jc w:val="both"/>
            </w:pPr>
          </w:p>
          <w:p w14:paraId="3660F92D" w14:textId="77777777" w:rsidR="004054DE" w:rsidRDefault="004054DE" w:rsidP="0098509E">
            <w:pPr>
              <w:jc w:val="both"/>
            </w:pPr>
          </w:p>
          <w:p w14:paraId="6E695040" w14:textId="77777777" w:rsidR="004054DE" w:rsidRDefault="004054DE" w:rsidP="0098509E">
            <w:pPr>
              <w:jc w:val="both"/>
            </w:pPr>
          </w:p>
          <w:p w14:paraId="5CC62C88" w14:textId="77777777" w:rsidR="004054DE" w:rsidRDefault="004054DE" w:rsidP="0098509E">
            <w:pPr>
              <w:jc w:val="both"/>
            </w:pPr>
          </w:p>
          <w:p w14:paraId="11855CED" w14:textId="77777777" w:rsidR="004054DE" w:rsidRDefault="004054DE" w:rsidP="0098509E">
            <w:pPr>
              <w:jc w:val="both"/>
            </w:pPr>
          </w:p>
          <w:p w14:paraId="4DD87E1F" w14:textId="77777777" w:rsidR="004054DE" w:rsidRDefault="004054DE" w:rsidP="0098509E">
            <w:pPr>
              <w:jc w:val="both"/>
            </w:pPr>
          </w:p>
          <w:p w14:paraId="4BFC0764" w14:textId="77777777" w:rsidR="004054DE" w:rsidRDefault="004054DE" w:rsidP="0098509E">
            <w:pPr>
              <w:jc w:val="both"/>
            </w:pPr>
          </w:p>
          <w:p w14:paraId="2B304BD0" w14:textId="77777777" w:rsidR="004054DE" w:rsidRDefault="004054DE" w:rsidP="0098509E">
            <w:pPr>
              <w:jc w:val="both"/>
            </w:pPr>
          </w:p>
          <w:p w14:paraId="015277CC" w14:textId="77777777" w:rsidR="004054DE" w:rsidRDefault="004054DE" w:rsidP="0098509E">
            <w:pPr>
              <w:jc w:val="both"/>
            </w:pPr>
          </w:p>
          <w:p w14:paraId="17102E02" w14:textId="30ADFB9A" w:rsidR="004054DE" w:rsidRDefault="004054DE" w:rsidP="0098509E">
            <w:pPr>
              <w:jc w:val="both"/>
            </w:pPr>
          </w:p>
          <w:p w14:paraId="1D9A075B" w14:textId="77777777" w:rsidR="002A7D45" w:rsidRDefault="002A7D45" w:rsidP="0098509E">
            <w:pPr>
              <w:jc w:val="both"/>
            </w:pPr>
          </w:p>
          <w:p w14:paraId="0BD83A55" w14:textId="77777777" w:rsidR="004054DE" w:rsidRDefault="004054DE" w:rsidP="0098509E">
            <w:pPr>
              <w:jc w:val="both"/>
            </w:pPr>
          </w:p>
          <w:p w14:paraId="6C8719F9" w14:textId="77777777" w:rsidR="004054DE" w:rsidRDefault="004054DE" w:rsidP="0098509E">
            <w:pPr>
              <w:jc w:val="both"/>
            </w:pPr>
            <w:r>
              <w:t>Anleitung_Graphikenkopieren</w:t>
            </w:r>
          </w:p>
          <w:p w14:paraId="780A51AC" w14:textId="11CC7B93" w:rsidR="00D46332" w:rsidRDefault="004054DE" w:rsidP="0098509E">
            <w:pPr>
              <w:jc w:val="both"/>
            </w:pPr>
            <w:r>
              <w:t>Oder YouTube-Video</w:t>
            </w:r>
            <w:r w:rsidR="00D46332">
              <w:t xml:space="preserve"> zum Kopieren des Arbeitsstands per Link</w:t>
            </w:r>
            <w:r>
              <w:t>:</w:t>
            </w:r>
          </w:p>
          <w:p w14:paraId="25689927" w14:textId="7E34C0CC" w:rsidR="00D46332" w:rsidRDefault="00D46332" w:rsidP="00D46332">
            <w:pPr>
              <w:jc w:val="both"/>
            </w:pPr>
            <w:hyperlink r:id="rId9" w:history="1">
              <w:r w:rsidRPr="00FA58B4">
                <w:rPr>
                  <w:rStyle w:val="Hyperlink"/>
                </w:rPr>
                <w:t>https://youtu.be/otLuX8hhtq8</w:t>
              </w:r>
            </w:hyperlink>
            <w:bookmarkStart w:id="0" w:name="_GoBack"/>
            <w:bookmarkEnd w:id="0"/>
          </w:p>
        </w:tc>
      </w:tr>
      <w:tr w:rsidR="00EC5572" w14:paraId="4CBBB9A5" w14:textId="77777777">
        <w:tc>
          <w:tcPr>
            <w:tcW w:w="992" w:type="dxa"/>
          </w:tcPr>
          <w:p w14:paraId="74DD7A77" w14:textId="77777777" w:rsidR="00EC5572" w:rsidRDefault="007227C1" w:rsidP="00FD6AA3">
            <w:pPr>
              <w:jc w:val="both"/>
            </w:pPr>
            <w:r>
              <w:lastRenderedPageBreak/>
              <w:t>4</w:t>
            </w:r>
          </w:p>
        </w:tc>
        <w:tc>
          <w:tcPr>
            <w:tcW w:w="4322" w:type="dxa"/>
          </w:tcPr>
          <w:p w14:paraId="6FB02DE0" w14:textId="6D36672C" w:rsidR="00EC5572" w:rsidRPr="004054DE" w:rsidRDefault="004054DE" w:rsidP="00FD6AA3">
            <w:pPr>
              <w:jc w:val="both"/>
              <w:rPr>
                <w:b/>
              </w:rPr>
            </w:pPr>
            <w:r w:rsidRPr="004054DE">
              <w:rPr>
                <w:b/>
              </w:rPr>
              <w:t>Erwartungshaltung aufbauen und passende Fragen stellen</w:t>
            </w:r>
          </w:p>
          <w:p w14:paraId="55EF9934" w14:textId="31E0CE42" w:rsidR="00EC5572" w:rsidRDefault="004054DE" w:rsidP="004054DE">
            <w:pPr>
              <w:jc w:val="both"/>
            </w:pPr>
            <w:r>
              <w:t xml:space="preserve">In dieser Stunde </w:t>
            </w:r>
            <w:r w:rsidR="004C2173">
              <w:t xml:space="preserve">werden die Schülerinnen und Schüler in Kleingruppen für die komplette </w:t>
            </w:r>
            <w:r>
              <w:t xml:space="preserve">restliche </w:t>
            </w:r>
            <w:r w:rsidR="004C2173">
              <w:t>Unterrichtseinheit eingeteilt und vier verschiedenen inhaltlichen Bereichen der Daten/Kunden der Online-Plattform zugeordnet (Arbeitsblatt3_Gruppenbildung). Anhand von AB3 findet eine theoretische Auseinandersetzung mit den Daten, resp. der Variablenliste, statt, um eine Erwartungshaltung für die kommenden Stunden aufzubauen. Diese Erwartungshaltung ist zentral für die eigene Datenanalyse</w:t>
            </w:r>
            <w:r>
              <w:t xml:space="preserve"> und soll auf Plakaten festgehalten werden</w:t>
            </w:r>
            <w:r w:rsidR="004C2173">
              <w:t>. Die hierzu erstellten Plakate sollten im Verlauf der weiteren Unterrichtseinheit sichtbar für alle SuS im Klassenraum hängen.</w:t>
            </w:r>
          </w:p>
          <w:p w14:paraId="18559864" w14:textId="77777777" w:rsidR="004054DE" w:rsidRDefault="004054DE" w:rsidP="004054DE">
            <w:pPr>
              <w:jc w:val="both"/>
            </w:pPr>
          </w:p>
          <w:p w14:paraId="54DCD3F3" w14:textId="37154186" w:rsidR="004054DE" w:rsidRDefault="004054DE" w:rsidP="004054DE">
            <w:pPr>
              <w:jc w:val="both"/>
              <w:rPr>
                <w:b/>
              </w:rPr>
            </w:pPr>
            <w:r>
              <w:t>Die Erfahrung hat gezeigt, dass das Stellen von geeigneten (statistischen) Fragestellungen für SuS eine Hürde darstellt, deshalb liegt ein weiterer Fokus dieser Stunde darauf, die SuS in Kleingruppen geeignete Fragen erarbeiten zu lassen. Hierfür wird die Methode Think-Pair-Share genutzt.</w:t>
            </w:r>
          </w:p>
        </w:tc>
        <w:tc>
          <w:tcPr>
            <w:tcW w:w="3748" w:type="dxa"/>
          </w:tcPr>
          <w:p w14:paraId="36BBE892" w14:textId="7D6E7C51" w:rsidR="00EC5572" w:rsidRDefault="004C2173" w:rsidP="00FD6AA3">
            <w:pPr>
              <w:jc w:val="both"/>
            </w:pPr>
            <w:r>
              <w:t>A</w:t>
            </w:r>
            <w:r w:rsidR="000A1F72">
              <w:t>rbeitsblatt6</w:t>
            </w:r>
            <w:r>
              <w:t>_Gruppenbildung</w:t>
            </w:r>
          </w:p>
          <w:p w14:paraId="61D5F3F7" w14:textId="77777777" w:rsidR="00EC5572" w:rsidRDefault="004C2173" w:rsidP="00FD6AA3">
            <w:pPr>
              <w:jc w:val="both"/>
            </w:pPr>
            <w:r>
              <w:t>Plakate</w:t>
            </w:r>
          </w:p>
          <w:p w14:paraId="67FD3D25" w14:textId="77777777" w:rsidR="00EC5572" w:rsidRDefault="00EC5572" w:rsidP="00FD6AA3">
            <w:pPr>
              <w:jc w:val="both"/>
            </w:pPr>
          </w:p>
          <w:p w14:paraId="728CB1B6" w14:textId="77777777" w:rsidR="00EC5572" w:rsidRDefault="004C2173" w:rsidP="00FD6AA3">
            <w:pPr>
              <w:jc w:val="both"/>
            </w:pPr>
            <w:r>
              <w:t>PowerPoint als Hintergrundinformation für L</w:t>
            </w:r>
          </w:p>
          <w:p w14:paraId="5C70028C" w14:textId="77777777" w:rsidR="000A1F72" w:rsidRDefault="000A1F72" w:rsidP="00FD6AA3">
            <w:pPr>
              <w:jc w:val="both"/>
            </w:pPr>
          </w:p>
          <w:p w14:paraId="6641B584" w14:textId="77777777" w:rsidR="000A1F72" w:rsidRDefault="000A1F72" w:rsidP="00FD6AA3">
            <w:pPr>
              <w:jc w:val="both"/>
            </w:pPr>
          </w:p>
          <w:p w14:paraId="185CCB19" w14:textId="77777777" w:rsidR="000A1F72" w:rsidRDefault="000A1F72" w:rsidP="00FD6AA3">
            <w:pPr>
              <w:jc w:val="both"/>
            </w:pPr>
          </w:p>
          <w:p w14:paraId="4FF29F0D" w14:textId="77777777" w:rsidR="000A1F72" w:rsidRDefault="000A1F72" w:rsidP="00FD6AA3">
            <w:pPr>
              <w:jc w:val="both"/>
            </w:pPr>
          </w:p>
          <w:p w14:paraId="2FFFCC9D" w14:textId="77777777" w:rsidR="000A1F72" w:rsidRDefault="000A1F72" w:rsidP="00FD6AA3">
            <w:pPr>
              <w:jc w:val="both"/>
            </w:pPr>
          </w:p>
          <w:p w14:paraId="3D41309B" w14:textId="77777777" w:rsidR="000A1F72" w:rsidRDefault="000A1F72" w:rsidP="00FD6AA3">
            <w:pPr>
              <w:jc w:val="both"/>
            </w:pPr>
          </w:p>
          <w:p w14:paraId="655269A0" w14:textId="77777777" w:rsidR="000A1F72" w:rsidRDefault="000A1F72" w:rsidP="00FD6AA3">
            <w:pPr>
              <w:jc w:val="both"/>
            </w:pPr>
          </w:p>
          <w:p w14:paraId="308010B4" w14:textId="77777777" w:rsidR="000A1F72" w:rsidRDefault="000A1F72" w:rsidP="00FD6AA3">
            <w:pPr>
              <w:jc w:val="both"/>
            </w:pPr>
          </w:p>
          <w:p w14:paraId="6037DB0E" w14:textId="77777777" w:rsidR="000A1F72" w:rsidRDefault="000A1F72" w:rsidP="00FD6AA3">
            <w:pPr>
              <w:jc w:val="both"/>
            </w:pPr>
          </w:p>
          <w:p w14:paraId="21C86524" w14:textId="77777777" w:rsidR="000A1F72" w:rsidRDefault="000A1F72" w:rsidP="00FD6AA3">
            <w:pPr>
              <w:jc w:val="both"/>
            </w:pPr>
          </w:p>
          <w:p w14:paraId="197576AF" w14:textId="77777777" w:rsidR="000A1F72" w:rsidRDefault="000A1F72" w:rsidP="00FD6AA3">
            <w:pPr>
              <w:jc w:val="both"/>
            </w:pPr>
          </w:p>
          <w:p w14:paraId="06098788" w14:textId="77777777" w:rsidR="000A1F72" w:rsidRDefault="000A1F72" w:rsidP="00FD6AA3">
            <w:pPr>
              <w:jc w:val="both"/>
            </w:pPr>
          </w:p>
          <w:p w14:paraId="674D569D" w14:textId="77777777" w:rsidR="000A1F72" w:rsidRDefault="000A1F72" w:rsidP="00FD6AA3">
            <w:pPr>
              <w:jc w:val="both"/>
            </w:pPr>
          </w:p>
          <w:p w14:paraId="791F9C4A" w14:textId="0032E550" w:rsidR="000A1F72" w:rsidRDefault="000A1F72" w:rsidP="00FD6AA3">
            <w:pPr>
              <w:jc w:val="both"/>
            </w:pPr>
            <w:r>
              <w:t>Arbeitsblatt6a_Fragen</w:t>
            </w:r>
          </w:p>
        </w:tc>
      </w:tr>
      <w:tr w:rsidR="00EC5572" w14:paraId="30E89C0E" w14:textId="77777777">
        <w:tc>
          <w:tcPr>
            <w:tcW w:w="992" w:type="dxa"/>
          </w:tcPr>
          <w:p w14:paraId="58CDC508" w14:textId="77777777" w:rsidR="00EC5572" w:rsidRDefault="004C2173" w:rsidP="00FD6AA3">
            <w:pPr>
              <w:jc w:val="both"/>
            </w:pPr>
            <w:r>
              <w:t>5-6</w:t>
            </w:r>
          </w:p>
        </w:tc>
        <w:tc>
          <w:tcPr>
            <w:tcW w:w="4322" w:type="dxa"/>
          </w:tcPr>
          <w:p w14:paraId="690CB8CB" w14:textId="77777777" w:rsidR="00EC5572" w:rsidRDefault="004C2173" w:rsidP="00FD6AA3">
            <w:pPr>
              <w:jc w:val="both"/>
              <w:rPr>
                <w:b/>
              </w:rPr>
            </w:pPr>
            <w:r>
              <w:rPr>
                <w:b/>
              </w:rPr>
              <w:t>Projektarbeit in Kleingruppen</w:t>
            </w:r>
          </w:p>
          <w:p w14:paraId="281A2B60" w14:textId="405B4C15" w:rsidR="00EC5572" w:rsidRDefault="004C2173" w:rsidP="000A1F72">
            <w:pPr>
              <w:jc w:val="both"/>
            </w:pPr>
            <w:r>
              <w:t xml:space="preserve">In diesen beiden Stunden wird das Vorgehen der Datenexploration von den Kleingruppen zunächst geplant (Arbeitsblatt 7). Anschließend findet die Datenexploration in den Kleingruppen statt (Arbeitsblatt 8) und die Präsentation der Ergebnisse wird vorbereitet. Zu Beginn der </w:t>
            </w:r>
            <w:r w:rsidR="000A1F72">
              <w:t>sechsten</w:t>
            </w:r>
            <w:r>
              <w:t xml:space="preserve"> Stunde können evtl. Kriterien für gute statistische Präsentationen besprochen werden, um die Erstellung der Präsentationen vorzubereiten (Leere Power-Point-Vorlage). Die Lehrkraft steht in den Stunden 5-6 vor allem unterstützend für Fragen und Anregungen zur Verfügung, die SuS </w:t>
            </w:r>
            <w:r>
              <w:lastRenderedPageBreak/>
              <w:t>arbeiten möglichst selbständig mit CODAP und PowerPoint.</w:t>
            </w:r>
          </w:p>
        </w:tc>
        <w:tc>
          <w:tcPr>
            <w:tcW w:w="3748" w:type="dxa"/>
          </w:tcPr>
          <w:p w14:paraId="0EFEBD5F" w14:textId="77777777" w:rsidR="00EC5572" w:rsidRDefault="004C2173" w:rsidP="00FD6AA3">
            <w:pPr>
              <w:jc w:val="both"/>
            </w:pPr>
            <w:r>
              <w:lastRenderedPageBreak/>
              <w:t>Arbeitsblätter 7-8</w:t>
            </w:r>
          </w:p>
          <w:p w14:paraId="5DB3A187" w14:textId="77777777" w:rsidR="00EC5572" w:rsidRDefault="004C2173" w:rsidP="00FD6AA3">
            <w:pPr>
              <w:jc w:val="both"/>
            </w:pPr>
            <w:r>
              <w:t>Anleitung_HinweisePräsentation</w:t>
            </w:r>
          </w:p>
          <w:p w14:paraId="4F48A4D7" w14:textId="77777777" w:rsidR="00EC5572" w:rsidRDefault="004C2173" w:rsidP="00FD6AA3">
            <w:pPr>
              <w:jc w:val="both"/>
            </w:pPr>
            <w:r>
              <w:t>Leere PowerPoint-Vorlage für Schülerpräsentationen</w:t>
            </w:r>
          </w:p>
        </w:tc>
      </w:tr>
      <w:tr w:rsidR="00EC5572" w14:paraId="1169A85D" w14:textId="77777777">
        <w:tc>
          <w:tcPr>
            <w:tcW w:w="992" w:type="dxa"/>
          </w:tcPr>
          <w:p w14:paraId="66B797A8" w14:textId="77777777" w:rsidR="00EC5572" w:rsidRDefault="004C2173" w:rsidP="00FD6AA3">
            <w:pPr>
              <w:jc w:val="both"/>
            </w:pPr>
            <w:r>
              <w:t>7</w:t>
            </w:r>
          </w:p>
        </w:tc>
        <w:tc>
          <w:tcPr>
            <w:tcW w:w="4322" w:type="dxa"/>
          </w:tcPr>
          <w:p w14:paraId="2C41E851" w14:textId="77777777" w:rsidR="00EC5572" w:rsidRDefault="004C2173" w:rsidP="00FD6AA3">
            <w:pPr>
              <w:jc w:val="both"/>
              <w:rPr>
                <w:b/>
              </w:rPr>
            </w:pPr>
            <w:r>
              <w:rPr>
                <w:b/>
              </w:rPr>
              <w:t>Präsentationen der Kleingruppen</w:t>
            </w:r>
          </w:p>
          <w:p w14:paraId="777A2E8F" w14:textId="77777777" w:rsidR="00EC5572" w:rsidRDefault="004C2173" w:rsidP="00FD6AA3">
            <w:pPr>
              <w:jc w:val="both"/>
            </w:pPr>
            <w:r>
              <w:t>In dieser Stunde finden die Präsentationen der Schülerergebnisse statt. Dabei kann immer eine Gruppe einen speziellen Feedback Auftrag bekommen, damit eine inhaltliche Diskussion angeregt wird (Arbeitsblatt 9). Anhand von Arbeitsblatt 10, das sich gut als Hausaufgabe und Ergebnissicherung eignet, können die SuS überprüfen, ob sie eine Datenanalyse durchführen können.</w:t>
            </w:r>
          </w:p>
        </w:tc>
        <w:tc>
          <w:tcPr>
            <w:tcW w:w="3748" w:type="dxa"/>
          </w:tcPr>
          <w:p w14:paraId="25591A90" w14:textId="77777777" w:rsidR="00EC5572" w:rsidRDefault="004C2173" w:rsidP="00FD6AA3">
            <w:pPr>
              <w:jc w:val="both"/>
            </w:pPr>
            <w:r>
              <w:t>PowerPoint-Präsentationen der SuS</w:t>
            </w:r>
          </w:p>
          <w:p w14:paraId="665CCE77" w14:textId="77777777" w:rsidR="00EC5572" w:rsidRDefault="004C2173" w:rsidP="00FD6AA3">
            <w:pPr>
              <w:jc w:val="both"/>
            </w:pPr>
            <w:r>
              <w:t>Arbeitsblatt 9-10</w:t>
            </w:r>
          </w:p>
        </w:tc>
      </w:tr>
      <w:tr w:rsidR="00EC5572" w14:paraId="5FCC1CDD" w14:textId="77777777">
        <w:tc>
          <w:tcPr>
            <w:tcW w:w="992" w:type="dxa"/>
          </w:tcPr>
          <w:p w14:paraId="1D6CB84D" w14:textId="77777777" w:rsidR="00EC5572" w:rsidRDefault="004C2173" w:rsidP="00FD6AA3">
            <w:pPr>
              <w:jc w:val="both"/>
            </w:pPr>
            <w:r>
              <w:t>8</w:t>
            </w:r>
          </w:p>
        </w:tc>
        <w:tc>
          <w:tcPr>
            <w:tcW w:w="4322" w:type="dxa"/>
          </w:tcPr>
          <w:p w14:paraId="6EE72482" w14:textId="77777777" w:rsidR="00EC5572" w:rsidRDefault="004C2173" w:rsidP="00FD6AA3">
            <w:pPr>
              <w:jc w:val="both"/>
              <w:rPr>
                <w:b/>
              </w:rPr>
            </w:pPr>
            <w:r>
              <w:rPr>
                <w:b/>
              </w:rPr>
              <w:t>Reflektieren</w:t>
            </w:r>
          </w:p>
          <w:p w14:paraId="34707475" w14:textId="77777777" w:rsidR="00EC5572" w:rsidRDefault="004C2173" w:rsidP="00FD6AA3">
            <w:pPr>
              <w:jc w:val="both"/>
            </w:pPr>
            <w:r>
              <w:t>In dieser Stunde findet eine gemeinsame Reflexion des gesamten Projekts statt. Die einzelnen Schritte der durchgeführten Datenanalyse werden den Stationen des PPDAC-Kreislaufs zugeordnet (Powerpoint_Präsentation).</w:t>
            </w:r>
          </w:p>
          <w:p w14:paraId="59306F44" w14:textId="77777777" w:rsidR="00EC5572" w:rsidRDefault="00EC5572" w:rsidP="00FD6AA3">
            <w:pPr>
              <w:jc w:val="both"/>
            </w:pPr>
          </w:p>
          <w:p w14:paraId="32295779" w14:textId="0A3D9E1F" w:rsidR="00EC5572" w:rsidRDefault="004C2173" w:rsidP="007E2C12">
            <w:pPr>
              <w:jc w:val="both"/>
            </w:pPr>
            <w:r>
              <w:t xml:space="preserve">Weiter können unter anderem persönliche und gesellschaftliche Auswirkungen einer Datenexploration angesprochen werden und versucht werden, </w:t>
            </w:r>
            <w:r w:rsidR="007E2C12">
              <w:t>„</w:t>
            </w:r>
            <w:r>
              <w:t>über den Tellerrand” zu schauen.</w:t>
            </w:r>
          </w:p>
        </w:tc>
        <w:tc>
          <w:tcPr>
            <w:tcW w:w="3748" w:type="dxa"/>
          </w:tcPr>
          <w:p w14:paraId="770D99A4" w14:textId="77777777" w:rsidR="00EC5572" w:rsidRDefault="004C2173" w:rsidP="00FD6AA3">
            <w:pPr>
              <w:jc w:val="both"/>
            </w:pPr>
            <w:r>
              <w:t>Powerpoint_Präsentation</w:t>
            </w:r>
          </w:p>
        </w:tc>
      </w:tr>
    </w:tbl>
    <w:p w14:paraId="347C46E4" w14:textId="77777777" w:rsidR="00EC5572" w:rsidRDefault="00EC5572" w:rsidP="00FD6AA3">
      <w:pPr>
        <w:jc w:val="both"/>
      </w:pPr>
    </w:p>
    <w:p w14:paraId="1EB8754B" w14:textId="77777777" w:rsidR="00EC5572" w:rsidRPr="00FD6AA3" w:rsidRDefault="00FD6AA3" w:rsidP="00FD6AA3">
      <w:pPr>
        <w:jc w:val="both"/>
        <w:rPr>
          <w:b/>
        </w:rPr>
      </w:pPr>
      <w:r w:rsidRPr="00FD6AA3">
        <w:rPr>
          <w:b/>
        </w:rPr>
        <w:t>Weitere Hinweise</w:t>
      </w:r>
    </w:p>
    <w:p w14:paraId="25787745" w14:textId="77777777" w:rsidR="00FD6AA3" w:rsidRPr="00FD6AA3" w:rsidRDefault="00FD6AA3" w:rsidP="00FD6AA3">
      <w:pPr>
        <w:pStyle w:val="berschrift2"/>
        <w:jc w:val="both"/>
        <w:rPr>
          <w:rFonts w:asciiTheme="minorHAnsi" w:eastAsia="Times New Roman" w:hAnsiTheme="minorHAnsi"/>
          <w:sz w:val="22"/>
          <w:szCs w:val="22"/>
          <w:lang w:eastAsia="de-DE"/>
        </w:rPr>
      </w:pPr>
      <w:r w:rsidRPr="00FD6AA3">
        <w:rPr>
          <w:rFonts w:asciiTheme="minorHAnsi" w:eastAsia="Times New Roman" w:hAnsiTheme="minorHAnsi"/>
          <w:sz w:val="22"/>
          <w:szCs w:val="22"/>
          <w:lang w:eastAsia="de-DE"/>
        </w:rPr>
        <w:t>Möglichkeit zur Differenzierung:</w:t>
      </w:r>
    </w:p>
    <w:p w14:paraId="19844E50" w14:textId="77777777" w:rsidR="00FD6AA3" w:rsidRPr="00FD6AA3" w:rsidRDefault="00FD6AA3" w:rsidP="00FD6AA3">
      <w:pPr>
        <w:spacing w:before="120" w:after="120" w:line="240" w:lineRule="auto"/>
        <w:jc w:val="both"/>
        <w:rPr>
          <w:rFonts w:asciiTheme="minorHAnsi" w:eastAsia="Times New Roman" w:hAnsiTheme="minorHAnsi" w:cstheme="minorHAnsi"/>
          <w:color w:val="000000"/>
          <w:lang w:eastAsia="de-DE"/>
        </w:rPr>
      </w:pPr>
      <w:r w:rsidRPr="00FD6AA3">
        <w:rPr>
          <w:rFonts w:asciiTheme="minorHAnsi" w:eastAsia="Times New Roman" w:hAnsiTheme="minorHAnsi" w:cstheme="minorHAnsi"/>
          <w:color w:val="000000"/>
          <w:lang w:eastAsia="de-DE"/>
        </w:rPr>
        <w:t>Die Unterrichtsreihe ist so angelegt, dass mit einem „kleinen“ Datensatz gearbeitet werden kann. Dieser enthält 50 Variable und bietet reichhaltig Möglichkeiten für Explorationen.</w:t>
      </w:r>
    </w:p>
    <w:p w14:paraId="03BD080A" w14:textId="77777777" w:rsidR="00FD6AA3" w:rsidRPr="00FD6AA3" w:rsidRDefault="00FD6AA3" w:rsidP="00FD6AA3">
      <w:pPr>
        <w:spacing w:before="120" w:after="120" w:line="240" w:lineRule="auto"/>
        <w:jc w:val="both"/>
        <w:rPr>
          <w:rFonts w:asciiTheme="minorHAnsi" w:eastAsia="Times New Roman" w:hAnsiTheme="minorHAnsi" w:cstheme="minorHAnsi"/>
          <w:color w:val="000000"/>
          <w:lang w:eastAsia="de-DE"/>
        </w:rPr>
      </w:pPr>
      <w:r w:rsidRPr="00FD6AA3">
        <w:rPr>
          <w:rFonts w:asciiTheme="minorHAnsi" w:eastAsia="Times New Roman" w:hAnsiTheme="minorHAnsi" w:cstheme="minorHAnsi"/>
          <w:color w:val="000000"/>
          <w:lang w:eastAsia="de-DE"/>
        </w:rPr>
        <w:t>Für besonders motivierte Schülerinnen und Schüler kann stattdessen auch mit dem großen Datensatz gearbeitet werden, der alle 160 Variablen erhält, die in der Umfrage erhoben wurden. Dies erfordert jedoch ein hohes Engagement und gutes Arbeiten mit der Variablenliste seitens der Schülerinnen und Schüler!</w:t>
      </w:r>
    </w:p>
    <w:p w14:paraId="05EA2B39" w14:textId="77777777" w:rsidR="00FD6AA3" w:rsidRPr="00FD6AA3" w:rsidRDefault="00FD6AA3" w:rsidP="00FD6AA3">
      <w:pPr>
        <w:pStyle w:val="berschrift2"/>
        <w:jc w:val="both"/>
        <w:rPr>
          <w:rFonts w:asciiTheme="minorHAnsi" w:eastAsia="Times New Roman" w:hAnsiTheme="minorHAnsi"/>
          <w:sz w:val="22"/>
          <w:szCs w:val="22"/>
          <w:lang w:eastAsia="de-DE"/>
        </w:rPr>
      </w:pPr>
      <w:r w:rsidRPr="00FD6AA3">
        <w:rPr>
          <w:rFonts w:asciiTheme="minorHAnsi" w:eastAsia="Times New Roman" w:hAnsiTheme="minorHAnsi"/>
          <w:sz w:val="22"/>
          <w:szCs w:val="22"/>
          <w:lang w:eastAsia="de-DE"/>
        </w:rPr>
        <w:t>Zum Umgang mit den Aufgaben:</w:t>
      </w:r>
    </w:p>
    <w:p w14:paraId="0388D70B" w14:textId="77777777" w:rsidR="00FD6AA3" w:rsidRPr="00FD6AA3" w:rsidRDefault="00FD6AA3" w:rsidP="00FD6AA3">
      <w:pPr>
        <w:spacing w:before="120" w:after="120" w:line="240" w:lineRule="auto"/>
        <w:jc w:val="both"/>
        <w:rPr>
          <w:rFonts w:asciiTheme="minorHAnsi" w:eastAsia="Times New Roman" w:hAnsiTheme="minorHAnsi" w:cstheme="minorHAnsi"/>
          <w:color w:val="000000"/>
          <w:lang w:eastAsia="de-DE"/>
        </w:rPr>
      </w:pPr>
      <w:r w:rsidRPr="00FD6AA3">
        <w:rPr>
          <w:rFonts w:asciiTheme="minorHAnsi" w:eastAsia="Times New Roman" w:hAnsiTheme="minorHAnsi" w:cstheme="minorHAnsi"/>
          <w:color w:val="000000"/>
          <w:lang w:eastAsia="de-DE"/>
        </w:rPr>
        <w:t>In der Unterrichtsreihe wird viel mit Arbeitsblättern gearbeitet. Um den Lernprozess zu dokumentieren und gleichzeitig die Motivation hoch zu halten, kann man die Aufgaben auch direkt in einer PowerPoint-Präsentation erarbeiten lassen. Neue Aufgaben können auf neuen Folien bearbeitet werden und am Ende können aus den verschiedenen Schulstunden Ergebnisse genommen werden, um die Abschlusspräsentation zu gestalten.</w:t>
      </w:r>
    </w:p>
    <w:p w14:paraId="33AE705A" w14:textId="77777777" w:rsidR="00FD6AA3" w:rsidRPr="00FD6AA3" w:rsidRDefault="00FD6AA3" w:rsidP="00FD6AA3">
      <w:pPr>
        <w:pStyle w:val="berschrift2"/>
        <w:jc w:val="both"/>
        <w:rPr>
          <w:rFonts w:asciiTheme="minorHAnsi" w:eastAsia="Times New Roman" w:hAnsiTheme="minorHAnsi"/>
          <w:sz w:val="22"/>
          <w:szCs w:val="22"/>
          <w:lang w:eastAsia="de-DE"/>
        </w:rPr>
      </w:pPr>
      <w:r w:rsidRPr="00FD6AA3">
        <w:rPr>
          <w:rFonts w:asciiTheme="minorHAnsi" w:eastAsia="Times New Roman" w:hAnsiTheme="minorHAnsi"/>
          <w:sz w:val="22"/>
          <w:szCs w:val="22"/>
          <w:lang w:eastAsia="de-DE"/>
        </w:rPr>
        <w:t>Zum Umgang mit CODAP:</w:t>
      </w:r>
    </w:p>
    <w:p w14:paraId="4618FEBE" w14:textId="77777777" w:rsidR="00FD6AA3" w:rsidRPr="00FD6AA3" w:rsidRDefault="00FD6AA3" w:rsidP="00FD6AA3">
      <w:pPr>
        <w:spacing w:before="120" w:after="120" w:line="240" w:lineRule="auto"/>
        <w:jc w:val="both"/>
        <w:rPr>
          <w:rFonts w:asciiTheme="minorHAnsi" w:eastAsia="Times New Roman" w:hAnsiTheme="minorHAnsi" w:cstheme="minorHAnsi"/>
          <w:color w:val="000000"/>
          <w:lang w:eastAsia="de-DE"/>
        </w:rPr>
      </w:pPr>
      <w:r w:rsidRPr="00FD6AA3">
        <w:rPr>
          <w:rFonts w:asciiTheme="minorHAnsi" w:eastAsia="Times New Roman" w:hAnsiTheme="minorHAnsi" w:cstheme="minorHAnsi"/>
          <w:color w:val="000000"/>
          <w:lang w:eastAsia="de-DE"/>
        </w:rPr>
        <w:t>CODAP ist in weiten Teilen auf Deutsch verfügbar. Sollte die Sprache nicht auf Deutsch eingestellt sein, so kann rechts oben die Sprache umgestellt werden.</w:t>
      </w:r>
    </w:p>
    <w:p w14:paraId="47F194E4" w14:textId="00C27476" w:rsidR="00FD6AA3" w:rsidRDefault="00FD6AA3" w:rsidP="00FD6AA3">
      <w:pPr>
        <w:jc w:val="both"/>
      </w:pPr>
      <w:r>
        <w:t>Link zum Datensatz mit allen 1</w:t>
      </w:r>
      <w:r w:rsidR="007E2C12">
        <w:t>61 Variablen:</w:t>
      </w:r>
    </w:p>
    <w:p w14:paraId="39AFCF30" w14:textId="77777777" w:rsidR="00FD6AA3" w:rsidRDefault="00B568F1" w:rsidP="00FD6AA3">
      <w:pPr>
        <w:jc w:val="both"/>
      </w:pPr>
      <w:hyperlink r:id="rId10" w:history="1">
        <w:r w:rsidR="00FD6AA3" w:rsidRPr="00B169B2">
          <w:rPr>
            <w:rStyle w:val="Hyperlink"/>
          </w:rPr>
          <w:t>https://tinyurl.com/datendetektive</w:t>
        </w:r>
      </w:hyperlink>
    </w:p>
    <w:p w14:paraId="28AC452C" w14:textId="357B697A" w:rsidR="007E2C12" w:rsidRDefault="007E2C12" w:rsidP="00FD6AA3">
      <w:pPr>
        <w:spacing w:before="120" w:after="120" w:line="240" w:lineRule="auto"/>
        <w:jc w:val="both"/>
        <w:rPr>
          <w:rFonts w:asciiTheme="minorHAnsi" w:eastAsia="Times New Roman" w:hAnsiTheme="minorHAnsi" w:cstheme="minorHAnsi"/>
          <w:color w:val="000000"/>
          <w:lang w:eastAsia="de-DE"/>
        </w:rPr>
      </w:pPr>
    </w:p>
    <w:sectPr w:rsidR="007E2C12">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D44604" w14:textId="77777777" w:rsidR="00B568F1" w:rsidRDefault="00B568F1">
      <w:pPr>
        <w:spacing w:after="0" w:line="240" w:lineRule="auto"/>
      </w:pPr>
      <w:r>
        <w:separator/>
      </w:r>
    </w:p>
  </w:endnote>
  <w:endnote w:type="continuationSeparator" w:id="0">
    <w:p w14:paraId="7BAD2627" w14:textId="77777777" w:rsidR="00B568F1" w:rsidRDefault="00B56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9B0E8" w14:textId="77777777" w:rsidR="00FD6AA3" w:rsidRDefault="00FD6AA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D93B6" w14:textId="78CEB874" w:rsidR="00FD6AA3" w:rsidRDefault="00B568F1">
    <w:pPr>
      <w:pStyle w:val="Fuzeile"/>
      <w:pBdr>
        <w:bottom w:val="single" w:sz="12" w:space="1" w:color="auto"/>
      </w:pBdr>
      <w:jc w:val="center"/>
    </w:pPr>
    <w:sdt>
      <w:sdtPr>
        <w:id w:val="48882117"/>
        <w:docPartObj>
          <w:docPartGallery w:val="Page Numbers (Bottom of Page)"/>
          <w:docPartUnique/>
        </w:docPartObj>
      </w:sdtPr>
      <w:sdtEndPr/>
      <w:sdtContent>
        <w:r w:rsidR="00FD6AA3">
          <w:fldChar w:fldCharType="begin"/>
        </w:r>
        <w:r w:rsidR="00FD6AA3">
          <w:instrText>PAGE   \* MERGEFORMAT</w:instrText>
        </w:r>
        <w:r w:rsidR="00FD6AA3">
          <w:fldChar w:fldCharType="separate"/>
        </w:r>
        <w:r w:rsidR="00D46332">
          <w:rPr>
            <w:noProof/>
          </w:rPr>
          <w:t>4</w:t>
        </w:r>
        <w:r w:rsidR="00FD6AA3">
          <w:fldChar w:fldCharType="end"/>
        </w:r>
      </w:sdtContent>
    </w:sdt>
  </w:p>
  <w:p w14:paraId="3B9A51BF" w14:textId="77777777" w:rsidR="00EC5572" w:rsidRDefault="00FD6AA3">
    <w:pPr>
      <w:pStyle w:val="Fuzeile"/>
    </w:pPr>
    <w:r>
      <w:t>ProDaBi Team, Version 2 (20021005)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C1EF5" w14:textId="77777777" w:rsidR="00FD6AA3" w:rsidRDefault="00FD6A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A30CFD" w14:textId="77777777" w:rsidR="00B568F1" w:rsidRDefault="00B568F1">
      <w:pPr>
        <w:spacing w:after="0" w:line="240" w:lineRule="auto"/>
      </w:pPr>
      <w:r>
        <w:separator/>
      </w:r>
    </w:p>
  </w:footnote>
  <w:footnote w:type="continuationSeparator" w:id="0">
    <w:p w14:paraId="2AA42602" w14:textId="77777777" w:rsidR="00B568F1" w:rsidRDefault="00B56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6BAF2" w14:textId="77777777" w:rsidR="00FD6AA3" w:rsidRDefault="00FD6AA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A0767" w14:textId="77777777" w:rsidR="00EC5572" w:rsidRDefault="00FD6AA3">
    <w:pPr>
      <w:pStyle w:val="Kopfzeile"/>
      <w:pBdr>
        <w:bottom w:val="single" w:sz="12" w:space="1" w:color="auto"/>
      </w:pBdr>
    </w:pPr>
    <w:r>
      <w:rPr>
        <w:noProof/>
        <w:lang w:eastAsia="de-DE"/>
      </w:rPr>
      <w:drawing>
        <wp:anchor distT="0" distB="0" distL="114300" distR="114300" simplePos="0" relativeHeight="251659264" behindDoc="0" locked="0" layoutInCell="1" allowOverlap="1" wp14:anchorId="5D0DE5C0" wp14:editId="7933E3FE">
          <wp:simplePos x="0" y="0"/>
          <wp:positionH relativeFrom="margin">
            <wp:posOffset>5134636</wp:posOffset>
          </wp:positionH>
          <wp:positionV relativeFrom="paragraph">
            <wp:posOffset>-165075</wp:posOffset>
          </wp:positionV>
          <wp:extent cx="593725" cy="467360"/>
          <wp:effectExtent l="0" t="0" r="0" b="8890"/>
          <wp:wrapNone/>
          <wp:docPr id="1" name="Grafik 1" descr="C:\Users\Podworny\AppData\Local\Microsoft\Windows\INetCache\Content.Word\Lupe.png"/>
          <wp:cNvGraphicFramePr/>
          <a:graphic xmlns:a="http://schemas.openxmlformats.org/drawingml/2006/main">
            <a:graphicData uri="http://schemas.openxmlformats.org/drawingml/2006/picture">
              <pic:pic xmlns:pic="http://schemas.openxmlformats.org/drawingml/2006/picture">
                <pic:nvPicPr>
                  <pic:cNvPr id="1" name="Grafik 1" descr="C:\Users\Podworny\AppData\Local\Microsoft\Windows\INetCache\Content.Word\Lup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72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004C2173">
      <w:t>Projekt „Datendetektive bei der Arbeit“</w:t>
    </w:r>
    <w:r w:rsidRPr="00FD6AA3">
      <w:rPr>
        <w:noProof/>
        <w:lang w:eastAsia="de-DE"/>
      </w:rPr>
      <w:t xml:space="preserve"> </w:t>
    </w:r>
  </w:p>
  <w:p w14:paraId="16BADA2E" w14:textId="77777777" w:rsidR="00EC5572" w:rsidRDefault="004C2173">
    <w:pPr>
      <w:pStyle w:val="Kopfzeile"/>
      <w:pBdr>
        <w:bottom w:val="single" w:sz="12" w:space="1" w:color="auto"/>
      </w:pBdr>
    </w:pPr>
    <w:r>
      <w:t>Gesamtüberblick</w:t>
    </w:r>
  </w:p>
  <w:p w14:paraId="1950CF6F" w14:textId="77777777" w:rsidR="00EC5572" w:rsidRDefault="00EC557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94276" w14:textId="77777777" w:rsidR="00FD6AA3" w:rsidRDefault="00FD6AA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5974"/>
    <w:multiLevelType w:val="hybridMultilevel"/>
    <w:tmpl w:val="DDA83116"/>
    <w:lvl w:ilvl="0" w:tplc="77DEFF34">
      <w:start w:val="1"/>
      <w:numFmt w:val="bullet"/>
      <w:lvlText w:val=""/>
      <w:lvlJc w:val="left"/>
      <w:pPr>
        <w:ind w:left="720" w:hanging="360"/>
      </w:pPr>
      <w:rPr>
        <w:rFonts w:ascii="Symbol" w:hAnsi="Symbol" w:hint="default"/>
      </w:rPr>
    </w:lvl>
    <w:lvl w:ilvl="1" w:tplc="298C236C">
      <w:start w:val="1"/>
      <w:numFmt w:val="bullet"/>
      <w:lvlText w:val="o"/>
      <w:lvlJc w:val="left"/>
      <w:pPr>
        <w:ind w:left="1440" w:hanging="360"/>
      </w:pPr>
      <w:rPr>
        <w:rFonts w:ascii="Courier New" w:hAnsi="Courier New" w:cs="Courier New" w:hint="default"/>
      </w:rPr>
    </w:lvl>
    <w:lvl w:ilvl="2" w:tplc="62F01E56">
      <w:start w:val="1"/>
      <w:numFmt w:val="bullet"/>
      <w:lvlText w:val=""/>
      <w:lvlJc w:val="left"/>
      <w:pPr>
        <w:ind w:left="2160" w:hanging="360"/>
      </w:pPr>
      <w:rPr>
        <w:rFonts w:ascii="Wingdings" w:hAnsi="Wingdings" w:hint="default"/>
      </w:rPr>
    </w:lvl>
    <w:lvl w:ilvl="3" w:tplc="22A2FF8A">
      <w:start w:val="1"/>
      <w:numFmt w:val="bullet"/>
      <w:lvlText w:val=""/>
      <w:lvlJc w:val="left"/>
      <w:pPr>
        <w:ind w:left="2880" w:hanging="360"/>
      </w:pPr>
      <w:rPr>
        <w:rFonts w:ascii="Symbol" w:hAnsi="Symbol" w:hint="default"/>
      </w:rPr>
    </w:lvl>
    <w:lvl w:ilvl="4" w:tplc="0DCA5DEE">
      <w:start w:val="1"/>
      <w:numFmt w:val="bullet"/>
      <w:lvlText w:val="o"/>
      <w:lvlJc w:val="left"/>
      <w:pPr>
        <w:ind w:left="3600" w:hanging="360"/>
      </w:pPr>
      <w:rPr>
        <w:rFonts w:ascii="Courier New" w:hAnsi="Courier New" w:cs="Courier New" w:hint="default"/>
      </w:rPr>
    </w:lvl>
    <w:lvl w:ilvl="5" w:tplc="F5684012">
      <w:start w:val="1"/>
      <w:numFmt w:val="bullet"/>
      <w:lvlText w:val=""/>
      <w:lvlJc w:val="left"/>
      <w:pPr>
        <w:ind w:left="4320" w:hanging="360"/>
      </w:pPr>
      <w:rPr>
        <w:rFonts w:ascii="Wingdings" w:hAnsi="Wingdings" w:hint="default"/>
      </w:rPr>
    </w:lvl>
    <w:lvl w:ilvl="6" w:tplc="5D1ED2F8">
      <w:start w:val="1"/>
      <w:numFmt w:val="bullet"/>
      <w:lvlText w:val=""/>
      <w:lvlJc w:val="left"/>
      <w:pPr>
        <w:ind w:left="5040" w:hanging="360"/>
      </w:pPr>
      <w:rPr>
        <w:rFonts w:ascii="Symbol" w:hAnsi="Symbol" w:hint="default"/>
      </w:rPr>
    </w:lvl>
    <w:lvl w:ilvl="7" w:tplc="18BA203E">
      <w:start w:val="1"/>
      <w:numFmt w:val="bullet"/>
      <w:lvlText w:val="o"/>
      <w:lvlJc w:val="left"/>
      <w:pPr>
        <w:ind w:left="5760" w:hanging="360"/>
      </w:pPr>
      <w:rPr>
        <w:rFonts w:ascii="Courier New" w:hAnsi="Courier New" w:cs="Courier New" w:hint="default"/>
      </w:rPr>
    </w:lvl>
    <w:lvl w:ilvl="8" w:tplc="3D4AA010">
      <w:start w:val="1"/>
      <w:numFmt w:val="bullet"/>
      <w:lvlText w:val=""/>
      <w:lvlJc w:val="left"/>
      <w:pPr>
        <w:ind w:left="6480" w:hanging="360"/>
      </w:pPr>
      <w:rPr>
        <w:rFonts w:ascii="Wingdings" w:hAnsi="Wingdings" w:hint="default"/>
      </w:rPr>
    </w:lvl>
  </w:abstractNum>
  <w:abstractNum w:abstractNumId="1" w15:restartNumberingAfterBreak="0">
    <w:nsid w:val="0A3C40FA"/>
    <w:multiLevelType w:val="hybridMultilevel"/>
    <w:tmpl w:val="F52887B2"/>
    <w:lvl w:ilvl="0" w:tplc="2122834E">
      <w:start w:val="1"/>
      <w:numFmt w:val="decimal"/>
      <w:lvlText w:val="%1."/>
      <w:lvlJc w:val="left"/>
      <w:pPr>
        <w:tabs>
          <w:tab w:val="num" w:pos="720"/>
        </w:tabs>
        <w:ind w:left="720" w:hanging="360"/>
      </w:pPr>
    </w:lvl>
    <w:lvl w:ilvl="1" w:tplc="C554CF28">
      <w:start w:val="1"/>
      <w:numFmt w:val="decimal"/>
      <w:lvlText w:val="%2."/>
      <w:lvlJc w:val="left"/>
      <w:pPr>
        <w:tabs>
          <w:tab w:val="num" w:pos="1440"/>
        </w:tabs>
        <w:ind w:left="1440" w:hanging="360"/>
      </w:pPr>
    </w:lvl>
    <w:lvl w:ilvl="2" w:tplc="C3AC2268">
      <w:start w:val="1"/>
      <w:numFmt w:val="decimal"/>
      <w:lvlText w:val="%3."/>
      <w:lvlJc w:val="left"/>
      <w:pPr>
        <w:tabs>
          <w:tab w:val="num" w:pos="2160"/>
        </w:tabs>
        <w:ind w:left="2160" w:hanging="360"/>
      </w:pPr>
    </w:lvl>
    <w:lvl w:ilvl="3" w:tplc="43B8464C">
      <w:start w:val="1"/>
      <w:numFmt w:val="decimal"/>
      <w:lvlText w:val="%4."/>
      <w:lvlJc w:val="left"/>
      <w:pPr>
        <w:tabs>
          <w:tab w:val="num" w:pos="2880"/>
        </w:tabs>
        <w:ind w:left="2880" w:hanging="360"/>
      </w:pPr>
    </w:lvl>
    <w:lvl w:ilvl="4" w:tplc="283CFCBA">
      <w:start w:val="1"/>
      <w:numFmt w:val="decimal"/>
      <w:lvlText w:val="%5."/>
      <w:lvlJc w:val="left"/>
      <w:pPr>
        <w:tabs>
          <w:tab w:val="num" w:pos="3600"/>
        </w:tabs>
        <w:ind w:left="3600" w:hanging="360"/>
      </w:pPr>
    </w:lvl>
    <w:lvl w:ilvl="5" w:tplc="2E84EE60">
      <w:start w:val="1"/>
      <w:numFmt w:val="decimal"/>
      <w:lvlText w:val="%6."/>
      <w:lvlJc w:val="left"/>
      <w:pPr>
        <w:tabs>
          <w:tab w:val="num" w:pos="4320"/>
        </w:tabs>
        <w:ind w:left="4320" w:hanging="360"/>
      </w:pPr>
    </w:lvl>
    <w:lvl w:ilvl="6" w:tplc="99A4B9DA">
      <w:start w:val="1"/>
      <w:numFmt w:val="decimal"/>
      <w:lvlText w:val="%7."/>
      <w:lvlJc w:val="left"/>
      <w:pPr>
        <w:tabs>
          <w:tab w:val="num" w:pos="5040"/>
        </w:tabs>
        <w:ind w:left="5040" w:hanging="360"/>
      </w:pPr>
    </w:lvl>
    <w:lvl w:ilvl="7" w:tplc="4F864770">
      <w:start w:val="1"/>
      <w:numFmt w:val="decimal"/>
      <w:lvlText w:val="%8."/>
      <w:lvlJc w:val="left"/>
      <w:pPr>
        <w:tabs>
          <w:tab w:val="num" w:pos="5760"/>
        </w:tabs>
        <w:ind w:left="5760" w:hanging="360"/>
      </w:pPr>
    </w:lvl>
    <w:lvl w:ilvl="8" w:tplc="FCD06320">
      <w:start w:val="1"/>
      <w:numFmt w:val="decimal"/>
      <w:lvlText w:val="%9."/>
      <w:lvlJc w:val="left"/>
      <w:pPr>
        <w:tabs>
          <w:tab w:val="num" w:pos="6480"/>
        </w:tabs>
        <w:ind w:left="6480" w:hanging="360"/>
      </w:pPr>
    </w:lvl>
  </w:abstractNum>
  <w:abstractNum w:abstractNumId="2" w15:restartNumberingAfterBreak="0">
    <w:nsid w:val="0C1540D0"/>
    <w:multiLevelType w:val="hybridMultilevel"/>
    <w:tmpl w:val="76D8C19A"/>
    <w:lvl w:ilvl="0" w:tplc="B22CB1F2">
      <w:start w:val="1"/>
      <w:numFmt w:val="lowerLetter"/>
      <w:lvlText w:val="%1."/>
      <w:lvlJc w:val="left"/>
      <w:pPr>
        <w:ind w:left="720" w:hanging="360"/>
      </w:pPr>
      <w:rPr>
        <w:rFonts w:hint="default"/>
        <w:b w:val="0"/>
        <w:color w:val="000000"/>
      </w:rPr>
    </w:lvl>
    <w:lvl w:ilvl="1" w:tplc="01BA8B48">
      <w:start w:val="1"/>
      <w:numFmt w:val="lowerLetter"/>
      <w:lvlText w:val="%2."/>
      <w:lvlJc w:val="left"/>
      <w:pPr>
        <w:ind w:left="1440" w:hanging="360"/>
      </w:pPr>
    </w:lvl>
    <w:lvl w:ilvl="2" w:tplc="ABB4ACAC">
      <w:start w:val="1"/>
      <w:numFmt w:val="lowerRoman"/>
      <w:lvlText w:val="%3."/>
      <w:lvlJc w:val="right"/>
      <w:pPr>
        <w:ind w:left="2160" w:hanging="180"/>
      </w:pPr>
    </w:lvl>
    <w:lvl w:ilvl="3" w:tplc="E9DC37FE">
      <w:start w:val="1"/>
      <w:numFmt w:val="decimal"/>
      <w:lvlText w:val="%4."/>
      <w:lvlJc w:val="left"/>
      <w:pPr>
        <w:ind w:left="2880" w:hanging="360"/>
      </w:pPr>
    </w:lvl>
    <w:lvl w:ilvl="4" w:tplc="5EF0A48C">
      <w:start w:val="1"/>
      <w:numFmt w:val="lowerLetter"/>
      <w:lvlText w:val="%5."/>
      <w:lvlJc w:val="left"/>
      <w:pPr>
        <w:ind w:left="3600" w:hanging="360"/>
      </w:pPr>
    </w:lvl>
    <w:lvl w:ilvl="5" w:tplc="412207A0">
      <w:start w:val="1"/>
      <w:numFmt w:val="lowerRoman"/>
      <w:lvlText w:val="%6."/>
      <w:lvlJc w:val="right"/>
      <w:pPr>
        <w:ind w:left="4320" w:hanging="180"/>
      </w:pPr>
    </w:lvl>
    <w:lvl w:ilvl="6" w:tplc="F57C517E">
      <w:start w:val="1"/>
      <w:numFmt w:val="decimal"/>
      <w:lvlText w:val="%7."/>
      <w:lvlJc w:val="left"/>
      <w:pPr>
        <w:ind w:left="5040" w:hanging="360"/>
      </w:pPr>
    </w:lvl>
    <w:lvl w:ilvl="7" w:tplc="A0F67242">
      <w:start w:val="1"/>
      <w:numFmt w:val="lowerLetter"/>
      <w:lvlText w:val="%8."/>
      <w:lvlJc w:val="left"/>
      <w:pPr>
        <w:ind w:left="5760" w:hanging="360"/>
      </w:pPr>
    </w:lvl>
    <w:lvl w:ilvl="8" w:tplc="E3C0D39A">
      <w:start w:val="1"/>
      <w:numFmt w:val="lowerRoman"/>
      <w:lvlText w:val="%9."/>
      <w:lvlJc w:val="right"/>
      <w:pPr>
        <w:ind w:left="6480" w:hanging="180"/>
      </w:pPr>
    </w:lvl>
  </w:abstractNum>
  <w:abstractNum w:abstractNumId="3" w15:restartNumberingAfterBreak="0">
    <w:nsid w:val="184E1CC5"/>
    <w:multiLevelType w:val="hybridMultilevel"/>
    <w:tmpl w:val="D42AF056"/>
    <w:lvl w:ilvl="0" w:tplc="D168FBDC">
      <w:start w:val="1"/>
      <w:numFmt w:val="decimal"/>
      <w:lvlText w:val="%1."/>
      <w:lvlJc w:val="left"/>
      <w:pPr>
        <w:tabs>
          <w:tab w:val="num" w:pos="720"/>
        </w:tabs>
        <w:ind w:left="720" w:hanging="360"/>
      </w:pPr>
    </w:lvl>
    <w:lvl w:ilvl="1" w:tplc="DD48D104">
      <w:start w:val="1"/>
      <w:numFmt w:val="decimal"/>
      <w:lvlText w:val="%2."/>
      <w:lvlJc w:val="left"/>
      <w:pPr>
        <w:tabs>
          <w:tab w:val="num" w:pos="1440"/>
        </w:tabs>
        <w:ind w:left="1440" w:hanging="360"/>
      </w:pPr>
    </w:lvl>
    <w:lvl w:ilvl="2" w:tplc="311C780E">
      <w:start w:val="1"/>
      <w:numFmt w:val="decimal"/>
      <w:lvlText w:val="%3."/>
      <w:lvlJc w:val="left"/>
      <w:pPr>
        <w:tabs>
          <w:tab w:val="num" w:pos="2160"/>
        </w:tabs>
        <w:ind w:left="2160" w:hanging="360"/>
      </w:pPr>
    </w:lvl>
    <w:lvl w:ilvl="3" w:tplc="32DC8FD6">
      <w:start w:val="1"/>
      <w:numFmt w:val="decimal"/>
      <w:lvlText w:val="%4."/>
      <w:lvlJc w:val="left"/>
      <w:pPr>
        <w:tabs>
          <w:tab w:val="num" w:pos="2880"/>
        </w:tabs>
        <w:ind w:left="2880" w:hanging="360"/>
      </w:pPr>
    </w:lvl>
    <w:lvl w:ilvl="4" w:tplc="90802B8A">
      <w:start w:val="1"/>
      <w:numFmt w:val="decimal"/>
      <w:lvlText w:val="%5."/>
      <w:lvlJc w:val="left"/>
      <w:pPr>
        <w:tabs>
          <w:tab w:val="num" w:pos="3600"/>
        </w:tabs>
        <w:ind w:left="3600" w:hanging="360"/>
      </w:pPr>
    </w:lvl>
    <w:lvl w:ilvl="5" w:tplc="B32643DA">
      <w:start w:val="1"/>
      <w:numFmt w:val="decimal"/>
      <w:lvlText w:val="%6."/>
      <w:lvlJc w:val="left"/>
      <w:pPr>
        <w:tabs>
          <w:tab w:val="num" w:pos="4320"/>
        </w:tabs>
        <w:ind w:left="4320" w:hanging="360"/>
      </w:pPr>
    </w:lvl>
    <w:lvl w:ilvl="6" w:tplc="58B80E88">
      <w:start w:val="1"/>
      <w:numFmt w:val="decimal"/>
      <w:lvlText w:val="%7."/>
      <w:lvlJc w:val="left"/>
      <w:pPr>
        <w:tabs>
          <w:tab w:val="num" w:pos="5040"/>
        </w:tabs>
        <w:ind w:left="5040" w:hanging="360"/>
      </w:pPr>
    </w:lvl>
    <w:lvl w:ilvl="7" w:tplc="F936433E">
      <w:start w:val="1"/>
      <w:numFmt w:val="decimal"/>
      <w:lvlText w:val="%8."/>
      <w:lvlJc w:val="left"/>
      <w:pPr>
        <w:tabs>
          <w:tab w:val="num" w:pos="5760"/>
        </w:tabs>
        <w:ind w:left="5760" w:hanging="360"/>
      </w:pPr>
    </w:lvl>
    <w:lvl w:ilvl="8" w:tplc="03E4A942">
      <w:start w:val="1"/>
      <w:numFmt w:val="decimal"/>
      <w:lvlText w:val="%9."/>
      <w:lvlJc w:val="left"/>
      <w:pPr>
        <w:tabs>
          <w:tab w:val="num" w:pos="6480"/>
        </w:tabs>
        <w:ind w:left="6480" w:hanging="360"/>
      </w:pPr>
    </w:lvl>
  </w:abstractNum>
  <w:abstractNum w:abstractNumId="4" w15:restartNumberingAfterBreak="0">
    <w:nsid w:val="1DBD0125"/>
    <w:multiLevelType w:val="hybridMultilevel"/>
    <w:tmpl w:val="195AFCD0"/>
    <w:lvl w:ilvl="0" w:tplc="55A064D6">
      <w:start w:val="1"/>
      <w:numFmt w:val="decimal"/>
      <w:lvlText w:val="%1."/>
      <w:lvlJc w:val="left"/>
      <w:pPr>
        <w:tabs>
          <w:tab w:val="num" w:pos="720"/>
        </w:tabs>
        <w:ind w:left="720" w:hanging="360"/>
      </w:pPr>
    </w:lvl>
    <w:lvl w:ilvl="1" w:tplc="D37A860A">
      <w:start w:val="1"/>
      <w:numFmt w:val="decimal"/>
      <w:lvlText w:val="%2."/>
      <w:lvlJc w:val="left"/>
      <w:pPr>
        <w:tabs>
          <w:tab w:val="num" w:pos="1440"/>
        </w:tabs>
        <w:ind w:left="1440" w:hanging="360"/>
      </w:pPr>
    </w:lvl>
    <w:lvl w:ilvl="2" w:tplc="9D66E2CA">
      <w:start w:val="1"/>
      <w:numFmt w:val="decimal"/>
      <w:lvlText w:val="%3."/>
      <w:lvlJc w:val="left"/>
      <w:pPr>
        <w:tabs>
          <w:tab w:val="num" w:pos="2160"/>
        </w:tabs>
        <w:ind w:left="2160" w:hanging="360"/>
      </w:pPr>
    </w:lvl>
    <w:lvl w:ilvl="3" w:tplc="2584C386">
      <w:start w:val="1"/>
      <w:numFmt w:val="decimal"/>
      <w:lvlText w:val="%4."/>
      <w:lvlJc w:val="left"/>
      <w:pPr>
        <w:tabs>
          <w:tab w:val="num" w:pos="2880"/>
        </w:tabs>
        <w:ind w:left="2880" w:hanging="360"/>
      </w:pPr>
    </w:lvl>
    <w:lvl w:ilvl="4" w:tplc="65F280C8">
      <w:start w:val="1"/>
      <w:numFmt w:val="decimal"/>
      <w:lvlText w:val="%5."/>
      <w:lvlJc w:val="left"/>
      <w:pPr>
        <w:tabs>
          <w:tab w:val="num" w:pos="3600"/>
        </w:tabs>
        <w:ind w:left="3600" w:hanging="360"/>
      </w:pPr>
    </w:lvl>
    <w:lvl w:ilvl="5" w:tplc="21C842AC">
      <w:start w:val="1"/>
      <w:numFmt w:val="decimal"/>
      <w:lvlText w:val="%6."/>
      <w:lvlJc w:val="left"/>
      <w:pPr>
        <w:tabs>
          <w:tab w:val="num" w:pos="4320"/>
        </w:tabs>
        <w:ind w:left="4320" w:hanging="360"/>
      </w:pPr>
    </w:lvl>
    <w:lvl w:ilvl="6" w:tplc="4E4A0660">
      <w:start w:val="1"/>
      <w:numFmt w:val="decimal"/>
      <w:lvlText w:val="%7."/>
      <w:lvlJc w:val="left"/>
      <w:pPr>
        <w:tabs>
          <w:tab w:val="num" w:pos="5040"/>
        </w:tabs>
        <w:ind w:left="5040" w:hanging="360"/>
      </w:pPr>
    </w:lvl>
    <w:lvl w:ilvl="7" w:tplc="120CB78C">
      <w:start w:val="1"/>
      <w:numFmt w:val="decimal"/>
      <w:lvlText w:val="%8."/>
      <w:lvlJc w:val="left"/>
      <w:pPr>
        <w:tabs>
          <w:tab w:val="num" w:pos="5760"/>
        </w:tabs>
        <w:ind w:left="5760" w:hanging="360"/>
      </w:pPr>
    </w:lvl>
    <w:lvl w:ilvl="8" w:tplc="F34432DC">
      <w:start w:val="1"/>
      <w:numFmt w:val="decimal"/>
      <w:lvlText w:val="%9."/>
      <w:lvlJc w:val="left"/>
      <w:pPr>
        <w:tabs>
          <w:tab w:val="num" w:pos="6480"/>
        </w:tabs>
        <w:ind w:left="6480" w:hanging="360"/>
      </w:pPr>
    </w:lvl>
  </w:abstractNum>
  <w:abstractNum w:abstractNumId="5" w15:restartNumberingAfterBreak="0">
    <w:nsid w:val="200E7ADC"/>
    <w:multiLevelType w:val="hybridMultilevel"/>
    <w:tmpl w:val="59C40DAA"/>
    <w:lvl w:ilvl="0" w:tplc="B3429A9E">
      <w:start w:val="1"/>
      <w:numFmt w:val="lowerLetter"/>
      <w:lvlText w:val="%1."/>
      <w:lvlJc w:val="left"/>
      <w:pPr>
        <w:ind w:left="720" w:hanging="360"/>
      </w:pPr>
      <w:rPr>
        <w:rFonts w:hint="default"/>
        <w:color w:val="000000"/>
      </w:rPr>
    </w:lvl>
    <w:lvl w:ilvl="1" w:tplc="3D1608F4">
      <w:start w:val="1"/>
      <w:numFmt w:val="lowerLetter"/>
      <w:lvlText w:val="%2."/>
      <w:lvlJc w:val="left"/>
      <w:pPr>
        <w:ind w:left="1440" w:hanging="360"/>
      </w:pPr>
    </w:lvl>
    <w:lvl w:ilvl="2" w:tplc="CDC698F0">
      <w:start w:val="1"/>
      <w:numFmt w:val="lowerRoman"/>
      <w:lvlText w:val="%3."/>
      <w:lvlJc w:val="right"/>
      <w:pPr>
        <w:ind w:left="2160" w:hanging="180"/>
      </w:pPr>
    </w:lvl>
    <w:lvl w:ilvl="3" w:tplc="C0B6B0C6">
      <w:start w:val="1"/>
      <w:numFmt w:val="decimal"/>
      <w:lvlText w:val="%4."/>
      <w:lvlJc w:val="left"/>
      <w:pPr>
        <w:ind w:left="2880" w:hanging="360"/>
      </w:pPr>
    </w:lvl>
    <w:lvl w:ilvl="4" w:tplc="0D0021E6">
      <w:start w:val="1"/>
      <w:numFmt w:val="lowerLetter"/>
      <w:lvlText w:val="%5."/>
      <w:lvlJc w:val="left"/>
      <w:pPr>
        <w:ind w:left="3600" w:hanging="360"/>
      </w:pPr>
    </w:lvl>
    <w:lvl w:ilvl="5" w:tplc="E6AE2B02">
      <w:start w:val="1"/>
      <w:numFmt w:val="lowerRoman"/>
      <w:lvlText w:val="%6."/>
      <w:lvlJc w:val="right"/>
      <w:pPr>
        <w:ind w:left="4320" w:hanging="180"/>
      </w:pPr>
    </w:lvl>
    <w:lvl w:ilvl="6" w:tplc="5DE6AA5C">
      <w:start w:val="1"/>
      <w:numFmt w:val="decimal"/>
      <w:lvlText w:val="%7."/>
      <w:lvlJc w:val="left"/>
      <w:pPr>
        <w:ind w:left="5040" w:hanging="360"/>
      </w:pPr>
    </w:lvl>
    <w:lvl w:ilvl="7" w:tplc="FCB8DCAA">
      <w:start w:val="1"/>
      <w:numFmt w:val="lowerLetter"/>
      <w:lvlText w:val="%8."/>
      <w:lvlJc w:val="left"/>
      <w:pPr>
        <w:ind w:left="5760" w:hanging="360"/>
      </w:pPr>
    </w:lvl>
    <w:lvl w:ilvl="8" w:tplc="E436B124">
      <w:start w:val="1"/>
      <w:numFmt w:val="lowerRoman"/>
      <w:lvlText w:val="%9."/>
      <w:lvlJc w:val="right"/>
      <w:pPr>
        <w:ind w:left="6480" w:hanging="180"/>
      </w:pPr>
    </w:lvl>
  </w:abstractNum>
  <w:abstractNum w:abstractNumId="6" w15:restartNumberingAfterBreak="0">
    <w:nsid w:val="27A23CDE"/>
    <w:multiLevelType w:val="hybridMultilevel"/>
    <w:tmpl w:val="B0A2CB9C"/>
    <w:lvl w:ilvl="0" w:tplc="C2523DEA">
      <w:start w:val="1"/>
      <w:numFmt w:val="lowerLetter"/>
      <w:lvlText w:val="%1."/>
      <w:lvlJc w:val="left"/>
      <w:pPr>
        <w:ind w:left="720" w:hanging="360"/>
      </w:pPr>
      <w:rPr>
        <w:rFonts w:hint="default"/>
        <w:color w:val="000000"/>
      </w:rPr>
    </w:lvl>
    <w:lvl w:ilvl="1" w:tplc="C4C669CE">
      <w:start w:val="1"/>
      <w:numFmt w:val="lowerLetter"/>
      <w:lvlText w:val="%2."/>
      <w:lvlJc w:val="left"/>
      <w:pPr>
        <w:ind w:left="1440" w:hanging="360"/>
      </w:pPr>
    </w:lvl>
    <w:lvl w:ilvl="2" w:tplc="7C74D5A0">
      <w:start w:val="1"/>
      <w:numFmt w:val="lowerRoman"/>
      <w:lvlText w:val="%3."/>
      <w:lvlJc w:val="right"/>
      <w:pPr>
        <w:ind w:left="2160" w:hanging="180"/>
      </w:pPr>
    </w:lvl>
    <w:lvl w:ilvl="3" w:tplc="D4902AFC">
      <w:start w:val="1"/>
      <w:numFmt w:val="decimal"/>
      <w:lvlText w:val="%4."/>
      <w:lvlJc w:val="left"/>
      <w:pPr>
        <w:ind w:left="2880" w:hanging="360"/>
      </w:pPr>
    </w:lvl>
    <w:lvl w:ilvl="4" w:tplc="5C689C2E">
      <w:start w:val="1"/>
      <w:numFmt w:val="lowerLetter"/>
      <w:lvlText w:val="%5."/>
      <w:lvlJc w:val="left"/>
      <w:pPr>
        <w:ind w:left="3600" w:hanging="360"/>
      </w:pPr>
    </w:lvl>
    <w:lvl w:ilvl="5" w:tplc="F7622288">
      <w:start w:val="1"/>
      <w:numFmt w:val="lowerRoman"/>
      <w:lvlText w:val="%6."/>
      <w:lvlJc w:val="right"/>
      <w:pPr>
        <w:ind w:left="4320" w:hanging="180"/>
      </w:pPr>
    </w:lvl>
    <w:lvl w:ilvl="6" w:tplc="08DC4F60">
      <w:start w:val="1"/>
      <w:numFmt w:val="decimal"/>
      <w:lvlText w:val="%7."/>
      <w:lvlJc w:val="left"/>
      <w:pPr>
        <w:ind w:left="5040" w:hanging="360"/>
      </w:pPr>
    </w:lvl>
    <w:lvl w:ilvl="7" w:tplc="9E42FB38">
      <w:start w:val="1"/>
      <w:numFmt w:val="lowerLetter"/>
      <w:lvlText w:val="%8."/>
      <w:lvlJc w:val="left"/>
      <w:pPr>
        <w:ind w:left="5760" w:hanging="360"/>
      </w:pPr>
    </w:lvl>
    <w:lvl w:ilvl="8" w:tplc="227086A4">
      <w:start w:val="1"/>
      <w:numFmt w:val="lowerRoman"/>
      <w:lvlText w:val="%9."/>
      <w:lvlJc w:val="right"/>
      <w:pPr>
        <w:ind w:left="6480" w:hanging="180"/>
      </w:pPr>
    </w:lvl>
  </w:abstractNum>
  <w:abstractNum w:abstractNumId="7" w15:restartNumberingAfterBreak="0">
    <w:nsid w:val="2E232C71"/>
    <w:multiLevelType w:val="hybridMultilevel"/>
    <w:tmpl w:val="660EC1AC"/>
    <w:lvl w:ilvl="0" w:tplc="90E40B3E">
      <w:start w:val="1"/>
      <w:numFmt w:val="decimal"/>
      <w:lvlText w:val="%1."/>
      <w:lvlJc w:val="left"/>
      <w:pPr>
        <w:tabs>
          <w:tab w:val="num" w:pos="720"/>
        </w:tabs>
        <w:ind w:left="720" w:hanging="360"/>
      </w:pPr>
    </w:lvl>
    <w:lvl w:ilvl="1" w:tplc="A86A68AC">
      <w:start w:val="1"/>
      <w:numFmt w:val="decimal"/>
      <w:lvlText w:val="%2."/>
      <w:lvlJc w:val="left"/>
      <w:pPr>
        <w:tabs>
          <w:tab w:val="num" w:pos="1440"/>
        </w:tabs>
        <w:ind w:left="1440" w:hanging="360"/>
      </w:pPr>
    </w:lvl>
    <w:lvl w:ilvl="2" w:tplc="0D18CCEE">
      <w:start w:val="1"/>
      <w:numFmt w:val="decimal"/>
      <w:lvlText w:val="%3."/>
      <w:lvlJc w:val="left"/>
      <w:pPr>
        <w:tabs>
          <w:tab w:val="num" w:pos="2160"/>
        </w:tabs>
        <w:ind w:left="2160" w:hanging="360"/>
      </w:pPr>
    </w:lvl>
    <w:lvl w:ilvl="3" w:tplc="5A34E126">
      <w:start w:val="1"/>
      <w:numFmt w:val="decimal"/>
      <w:lvlText w:val="%4."/>
      <w:lvlJc w:val="left"/>
      <w:pPr>
        <w:tabs>
          <w:tab w:val="num" w:pos="2880"/>
        </w:tabs>
        <w:ind w:left="2880" w:hanging="360"/>
      </w:pPr>
    </w:lvl>
    <w:lvl w:ilvl="4" w:tplc="24FE84A8">
      <w:start w:val="1"/>
      <w:numFmt w:val="decimal"/>
      <w:lvlText w:val="%5."/>
      <w:lvlJc w:val="left"/>
      <w:pPr>
        <w:tabs>
          <w:tab w:val="num" w:pos="3600"/>
        </w:tabs>
        <w:ind w:left="3600" w:hanging="360"/>
      </w:pPr>
    </w:lvl>
    <w:lvl w:ilvl="5" w:tplc="84B47048">
      <w:start w:val="1"/>
      <w:numFmt w:val="decimal"/>
      <w:lvlText w:val="%6."/>
      <w:lvlJc w:val="left"/>
      <w:pPr>
        <w:tabs>
          <w:tab w:val="num" w:pos="4320"/>
        </w:tabs>
        <w:ind w:left="4320" w:hanging="360"/>
      </w:pPr>
    </w:lvl>
    <w:lvl w:ilvl="6" w:tplc="126E7CFE">
      <w:start w:val="1"/>
      <w:numFmt w:val="decimal"/>
      <w:lvlText w:val="%7."/>
      <w:lvlJc w:val="left"/>
      <w:pPr>
        <w:tabs>
          <w:tab w:val="num" w:pos="5040"/>
        </w:tabs>
        <w:ind w:left="5040" w:hanging="360"/>
      </w:pPr>
    </w:lvl>
    <w:lvl w:ilvl="7" w:tplc="AC220B66">
      <w:start w:val="1"/>
      <w:numFmt w:val="decimal"/>
      <w:lvlText w:val="%8."/>
      <w:lvlJc w:val="left"/>
      <w:pPr>
        <w:tabs>
          <w:tab w:val="num" w:pos="5760"/>
        </w:tabs>
        <w:ind w:left="5760" w:hanging="360"/>
      </w:pPr>
    </w:lvl>
    <w:lvl w:ilvl="8" w:tplc="BCCE9AD0">
      <w:start w:val="1"/>
      <w:numFmt w:val="decimal"/>
      <w:lvlText w:val="%9."/>
      <w:lvlJc w:val="left"/>
      <w:pPr>
        <w:tabs>
          <w:tab w:val="num" w:pos="6480"/>
        </w:tabs>
        <w:ind w:left="6480" w:hanging="360"/>
      </w:pPr>
    </w:lvl>
  </w:abstractNum>
  <w:abstractNum w:abstractNumId="8" w15:restartNumberingAfterBreak="0">
    <w:nsid w:val="37B905AA"/>
    <w:multiLevelType w:val="hybridMultilevel"/>
    <w:tmpl w:val="07FA6EF2"/>
    <w:lvl w:ilvl="0" w:tplc="9CE80992">
      <w:start w:val="1"/>
      <w:numFmt w:val="decimal"/>
      <w:lvlText w:val="%1."/>
      <w:lvlJc w:val="left"/>
      <w:pPr>
        <w:tabs>
          <w:tab w:val="num" w:pos="720"/>
        </w:tabs>
        <w:ind w:left="720" w:hanging="360"/>
      </w:pPr>
    </w:lvl>
    <w:lvl w:ilvl="1" w:tplc="9A7651AA">
      <w:start w:val="1"/>
      <w:numFmt w:val="decimal"/>
      <w:lvlText w:val="%2."/>
      <w:lvlJc w:val="left"/>
      <w:pPr>
        <w:tabs>
          <w:tab w:val="num" w:pos="1440"/>
        </w:tabs>
        <w:ind w:left="1440" w:hanging="360"/>
      </w:pPr>
    </w:lvl>
    <w:lvl w:ilvl="2" w:tplc="36CC97EA">
      <w:start w:val="1"/>
      <w:numFmt w:val="decimal"/>
      <w:lvlText w:val="%3."/>
      <w:lvlJc w:val="left"/>
      <w:pPr>
        <w:tabs>
          <w:tab w:val="num" w:pos="2160"/>
        </w:tabs>
        <w:ind w:left="2160" w:hanging="360"/>
      </w:pPr>
    </w:lvl>
    <w:lvl w:ilvl="3" w:tplc="5710718E">
      <w:start w:val="1"/>
      <w:numFmt w:val="decimal"/>
      <w:lvlText w:val="%4."/>
      <w:lvlJc w:val="left"/>
      <w:pPr>
        <w:tabs>
          <w:tab w:val="num" w:pos="2880"/>
        </w:tabs>
        <w:ind w:left="2880" w:hanging="360"/>
      </w:pPr>
    </w:lvl>
    <w:lvl w:ilvl="4" w:tplc="C4069392">
      <w:start w:val="1"/>
      <w:numFmt w:val="decimal"/>
      <w:lvlText w:val="%5."/>
      <w:lvlJc w:val="left"/>
      <w:pPr>
        <w:tabs>
          <w:tab w:val="num" w:pos="3600"/>
        </w:tabs>
        <w:ind w:left="3600" w:hanging="360"/>
      </w:pPr>
    </w:lvl>
    <w:lvl w:ilvl="5" w:tplc="CC58F3AC">
      <w:start w:val="1"/>
      <w:numFmt w:val="decimal"/>
      <w:lvlText w:val="%6."/>
      <w:lvlJc w:val="left"/>
      <w:pPr>
        <w:tabs>
          <w:tab w:val="num" w:pos="4320"/>
        </w:tabs>
        <w:ind w:left="4320" w:hanging="360"/>
      </w:pPr>
    </w:lvl>
    <w:lvl w:ilvl="6" w:tplc="BDE0E688">
      <w:start w:val="1"/>
      <w:numFmt w:val="decimal"/>
      <w:lvlText w:val="%7."/>
      <w:lvlJc w:val="left"/>
      <w:pPr>
        <w:tabs>
          <w:tab w:val="num" w:pos="5040"/>
        </w:tabs>
        <w:ind w:left="5040" w:hanging="360"/>
      </w:pPr>
    </w:lvl>
    <w:lvl w:ilvl="7" w:tplc="94F4B80C">
      <w:start w:val="1"/>
      <w:numFmt w:val="decimal"/>
      <w:lvlText w:val="%8."/>
      <w:lvlJc w:val="left"/>
      <w:pPr>
        <w:tabs>
          <w:tab w:val="num" w:pos="5760"/>
        </w:tabs>
        <w:ind w:left="5760" w:hanging="360"/>
      </w:pPr>
    </w:lvl>
    <w:lvl w:ilvl="8" w:tplc="1F346BDA">
      <w:start w:val="1"/>
      <w:numFmt w:val="decimal"/>
      <w:lvlText w:val="%9."/>
      <w:lvlJc w:val="left"/>
      <w:pPr>
        <w:tabs>
          <w:tab w:val="num" w:pos="6480"/>
        </w:tabs>
        <w:ind w:left="6480" w:hanging="360"/>
      </w:pPr>
    </w:lvl>
  </w:abstractNum>
  <w:abstractNum w:abstractNumId="9" w15:restartNumberingAfterBreak="0">
    <w:nsid w:val="395D6AF0"/>
    <w:multiLevelType w:val="hybridMultilevel"/>
    <w:tmpl w:val="A4D8834E"/>
    <w:lvl w:ilvl="0" w:tplc="D01EBB64">
      <w:start w:val="1"/>
      <w:numFmt w:val="bullet"/>
      <w:lvlText w:val=""/>
      <w:lvlJc w:val="left"/>
      <w:pPr>
        <w:ind w:left="720" w:hanging="360"/>
      </w:pPr>
      <w:rPr>
        <w:rFonts w:ascii="Symbol" w:hAnsi="Symbol" w:hint="default"/>
      </w:rPr>
    </w:lvl>
    <w:lvl w:ilvl="1" w:tplc="63E0EF30">
      <w:start w:val="1"/>
      <w:numFmt w:val="bullet"/>
      <w:lvlText w:val="o"/>
      <w:lvlJc w:val="left"/>
      <w:pPr>
        <w:ind w:left="1440" w:hanging="360"/>
      </w:pPr>
      <w:rPr>
        <w:rFonts w:ascii="Courier New" w:hAnsi="Courier New" w:cs="Courier New" w:hint="default"/>
      </w:rPr>
    </w:lvl>
    <w:lvl w:ilvl="2" w:tplc="C4C41014">
      <w:start w:val="1"/>
      <w:numFmt w:val="bullet"/>
      <w:lvlText w:val=""/>
      <w:lvlJc w:val="left"/>
      <w:pPr>
        <w:ind w:left="2160" w:hanging="360"/>
      </w:pPr>
      <w:rPr>
        <w:rFonts w:ascii="Wingdings" w:hAnsi="Wingdings" w:hint="default"/>
      </w:rPr>
    </w:lvl>
    <w:lvl w:ilvl="3" w:tplc="34421284">
      <w:start w:val="1"/>
      <w:numFmt w:val="bullet"/>
      <w:lvlText w:val=""/>
      <w:lvlJc w:val="left"/>
      <w:pPr>
        <w:ind w:left="2880" w:hanging="360"/>
      </w:pPr>
      <w:rPr>
        <w:rFonts w:ascii="Symbol" w:hAnsi="Symbol" w:hint="default"/>
      </w:rPr>
    </w:lvl>
    <w:lvl w:ilvl="4" w:tplc="C994C3C6">
      <w:start w:val="1"/>
      <w:numFmt w:val="bullet"/>
      <w:lvlText w:val="o"/>
      <w:lvlJc w:val="left"/>
      <w:pPr>
        <w:ind w:left="3600" w:hanging="360"/>
      </w:pPr>
      <w:rPr>
        <w:rFonts w:ascii="Courier New" w:hAnsi="Courier New" w:cs="Courier New" w:hint="default"/>
      </w:rPr>
    </w:lvl>
    <w:lvl w:ilvl="5" w:tplc="2DA68708">
      <w:start w:val="1"/>
      <w:numFmt w:val="bullet"/>
      <w:lvlText w:val=""/>
      <w:lvlJc w:val="left"/>
      <w:pPr>
        <w:ind w:left="4320" w:hanging="360"/>
      </w:pPr>
      <w:rPr>
        <w:rFonts w:ascii="Wingdings" w:hAnsi="Wingdings" w:hint="default"/>
      </w:rPr>
    </w:lvl>
    <w:lvl w:ilvl="6" w:tplc="AF668E32">
      <w:start w:val="1"/>
      <w:numFmt w:val="bullet"/>
      <w:lvlText w:val=""/>
      <w:lvlJc w:val="left"/>
      <w:pPr>
        <w:ind w:left="5040" w:hanging="360"/>
      </w:pPr>
      <w:rPr>
        <w:rFonts w:ascii="Symbol" w:hAnsi="Symbol" w:hint="default"/>
      </w:rPr>
    </w:lvl>
    <w:lvl w:ilvl="7" w:tplc="A4DE7DC2">
      <w:start w:val="1"/>
      <w:numFmt w:val="bullet"/>
      <w:lvlText w:val="o"/>
      <w:lvlJc w:val="left"/>
      <w:pPr>
        <w:ind w:left="5760" w:hanging="360"/>
      </w:pPr>
      <w:rPr>
        <w:rFonts w:ascii="Courier New" w:hAnsi="Courier New" w:cs="Courier New" w:hint="default"/>
      </w:rPr>
    </w:lvl>
    <w:lvl w:ilvl="8" w:tplc="F48A09D0">
      <w:start w:val="1"/>
      <w:numFmt w:val="bullet"/>
      <w:lvlText w:val=""/>
      <w:lvlJc w:val="left"/>
      <w:pPr>
        <w:ind w:left="6480" w:hanging="360"/>
      </w:pPr>
      <w:rPr>
        <w:rFonts w:ascii="Wingdings" w:hAnsi="Wingdings" w:hint="default"/>
      </w:rPr>
    </w:lvl>
  </w:abstractNum>
  <w:abstractNum w:abstractNumId="10" w15:restartNumberingAfterBreak="0">
    <w:nsid w:val="3E6F5791"/>
    <w:multiLevelType w:val="hybridMultilevel"/>
    <w:tmpl w:val="2AF447B8"/>
    <w:lvl w:ilvl="0" w:tplc="CFF217A2">
      <w:start w:val="1"/>
      <w:numFmt w:val="decimal"/>
      <w:lvlText w:val="%1."/>
      <w:lvlJc w:val="left"/>
      <w:pPr>
        <w:tabs>
          <w:tab w:val="num" w:pos="720"/>
        </w:tabs>
        <w:ind w:left="720" w:hanging="360"/>
      </w:pPr>
    </w:lvl>
    <w:lvl w:ilvl="1" w:tplc="2A123C7A">
      <w:start w:val="1"/>
      <w:numFmt w:val="decimal"/>
      <w:lvlText w:val="%2."/>
      <w:lvlJc w:val="left"/>
      <w:pPr>
        <w:tabs>
          <w:tab w:val="num" w:pos="1440"/>
        </w:tabs>
        <w:ind w:left="1440" w:hanging="360"/>
      </w:pPr>
    </w:lvl>
    <w:lvl w:ilvl="2" w:tplc="72AE0A60">
      <w:start w:val="1"/>
      <w:numFmt w:val="decimal"/>
      <w:lvlText w:val="%3."/>
      <w:lvlJc w:val="left"/>
      <w:pPr>
        <w:tabs>
          <w:tab w:val="num" w:pos="2160"/>
        </w:tabs>
        <w:ind w:left="2160" w:hanging="360"/>
      </w:pPr>
    </w:lvl>
    <w:lvl w:ilvl="3" w:tplc="690A1130">
      <w:start w:val="1"/>
      <w:numFmt w:val="decimal"/>
      <w:lvlText w:val="%4."/>
      <w:lvlJc w:val="left"/>
      <w:pPr>
        <w:tabs>
          <w:tab w:val="num" w:pos="2880"/>
        </w:tabs>
        <w:ind w:left="2880" w:hanging="360"/>
      </w:pPr>
    </w:lvl>
    <w:lvl w:ilvl="4" w:tplc="C7E42A26">
      <w:start w:val="1"/>
      <w:numFmt w:val="decimal"/>
      <w:lvlText w:val="%5."/>
      <w:lvlJc w:val="left"/>
      <w:pPr>
        <w:tabs>
          <w:tab w:val="num" w:pos="3600"/>
        </w:tabs>
        <w:ind w:left="3600" w:hanging="360"/>
      </w:pPr>
    </w:lvl>
    <w:lvl w:ilvl="5" w:tplc="41666B18">
      <w:start w:val="1"/>
      <w:numFmt w:val="decimal"/>
      <w:lvlText w:val="%6."/>
      <w:lvlJc w:val="left"/>
      <w:pPr>
        <w:tabs>
          <w:tab w:val="num" w:pos="4320"/>
        </w:tabs>
        <w:ind w:left="4320" w:hanging="360"/>
      </w:pPr>
    </w:lvl>
    <w:lvl w:ilvl="6" w:tplc="FC0023B8">
      <w:start w:val="1"/>
      <w:numFmt w:val="decimal"/>
      <w:lvlText w:val="%7."/>
      <w:lvlJc w:val="left"/>
      <w:pPr>
        <w:tabs>
          <w:tab w:val="num" w:pos="5040"/>
        </w:tabs>
        <w:ind w:left="5040" w:hanging="360"/>
      </w:pPr>
    </w:lvl>
    <w:lvl w:ilvl="7" w:tplc="9D3A5176">
      <w:start w:val="1"/>
      <w:numFmt w:val="decimal"/>
      <w:lvlText w:val="%8."/>
      <w:lvlJc w:val="left"/>
      <w:pPr>
        <w:tabs>
          <w:tab w:val="num" w:pos="5760"/>
        </w:tabs>
        <w:ind w:left="5760" w:hanging="360"/>
      </w:pPr>
    </w:lvl>
    <w:lvl w:ilvl="8" w:tplc="96887F0C">
      <w:start w:val="1"/>
      <w:numFmt w:val="decimal"/>
      <w:lvlText w:val="%9."/>
      <w:lvlJc w:val="left"/>
      <w:pPr>
        <w:tabs>
          <w:tab w:val="num" w:pos="6480"/>
        </w:tabs>
        <w:ind w:left="6480" w:hanging="360"/>
      </w:pPr>
    </w:lvl>
  </w:abstractNum>
  <w:abstractNum w:abstractNumId="11" w15:restartNumberingAfterBreak="0">
    <w:nsid w:val="3EFC0BF4"/>
    <w:multiLevelType w:val="hybridMultilevel"/>
    <w:tmpl w:val="A5425AB8"/>
    <w:lvl w:ilvl="0" w:tplc="C748BC5C">
      <w:start w:val="1"/>
      <w:numFmt w:val="lowerLetter"/>
      <w:lvlText w:val="%1."/>
      <w:lvlJc w:val="left"/>
      <w:pPr>
        <w:ind w:left="720" w:hanging="360"/>
      </w:pPr>
      <w:rPr>
        <w:rFonts w:hint="default"/>
        <w:color w:val="000000"/>
      </w:rPr>
    </w:lvl>
    <w:lvl w:ilvl="1" w:tplc="8E223192">
      <w:start w:val="1"/>
      <w:numFmt w:val="lowerLetter"/>
      <w:lvlText w:val="%2."/>
      <w:lvlJc w:val="left"/>
      <w:pPr>
        <w:ind w:left="1440" w:hanging="360"/>
      </w:pPr>
    </w:lvl>
    <w:lvl w:ilvl="2" w:tplc="FA88EAB8">
      <w:start w:val="1"/>
      <w:numFmt w:val="lowerRoman"/>
      <w:lvlText w:val="%3."/>
      <w:lvlJc w:val="right"/>
      <w:pPr>
        <w:ind w:left="2160" w:hanging="180"/>
      </w:pPr>
    </w:lvl>
    <w:lvl w:ilvl="3" w:tplc="17F09CFE">
      <w:start w:val="1"/>
      <w:numFmt w:val="decimal"/>
      <w:lvlText w:val="%4."/>
      <w:lvlJc w:val="left"/>
      <w:pPr>
        <w:ind w:left="2880" w:hanging="360"/>
      </w:pPr>
    </w:lvl>
    <w:lvl w:ilvl="4" w:tplc="3C4A6A7E">
      <w:start w:val="1"/>
      <w:numFmt w:val="lowerLetter"/>
      <w:lvlText w:val="%5."/>
      <w:lvlJc w:val="left"/>
      <w:pPr>
        <w:ind w:left="3600" w:hanging="360"/>
      </w:pPr>
    </w:lvl>
    <w:lvl w:ilvl="5" w:tplc="D45ED590">
      <w:start w:val="1"/>
      <w:numFmt w:val="lowerRoman"/>
      <w:lvlText w:val="%6."/>
      <w:lvlJc w:val="right"/>
      <w:pPr>
        <w:ind w:left="4320" w:hanging="180"/>
      </w:pPr>
    </w:lvl>
    <w:lvl w:ilvl="6" w:tplc="9B9075EC">
      <w:start w:val="1"/>
      <w:numFmt w:val="decimal"/>
      <w:lvlText w:val="%7."/>
      <w:lvlJc w:val="left"/>
      <w:pPr>
        <w:ind w:left="5040" w:hanging="360"/>
      </w:pPr>
    </w:lvl>
    <w:lvl w:ilvl="7" w:tplc="6124F5C4">
      <w:start w:val="1"/>
      <w:numFmt w:val="lowerLetter"/>
      <w:lvlText w:val="%8."/>
      <w:lvlJc w:val="left"/>
      <w:pPr>
        <w:ind w:left="5760" w:hanging="360"/>
      </w:pPr>
    </w:lvl>
    <w:lvl w:ilvl="8" w:tplc="1E8C6020">
      <w:start w:val="1"/>
      <w:numFmt w:val="lowerRoman"/>
      <w:lvlText w:val="%9."/>
      <w:lvlJc w:val="right"/>
      <w:pPr>
        <w:ind w:left="6480" w:hanging="180"/>
      </w:pPr>
    </w:lvl>
  </w:abstractNum>
  <w:abstractNum w:abstractNumId="12" w15:restartNumberingAfterBreak="0">
    <w:nsid w:val="4CA51240"/>
    <w:multiLevelType w:val="hybridMultilevel"/>
    <w:tmpl w:val="8E1E7B4E"/>
    <w:lvl w:ilvl="0" w:tplc="D9541EC8">
      <w:start w:val="1"/>
      <w:numFmt w:val="lowerLetter"/>
      <w:lvlText w:val="%1."/>
      <w:lvlJc w:val="left"/>
      <w:pPr>
        <w:ind w:left="720" w:hanging="360"/>
      </w:pPr>
      <w:rPr>
        <w:rFonts w:hint="default"/>
        <w:color w:val="000000"/>
      </w:rPr>
    </w:lvl>
    <w:lvl w:ilvl="1" w:tplc="3348CAD2">
      <w:start w:val="1"/>
      <w:numFmt w:val="lowerLetter"/>
      <w:lvlText w:val="%2."/>
      <w:lvlJc w:val="left"/>
      <w:pPr>
        <w:ind w:left="1440" w:hanging="360"/>
      </w:pPr>
    </w:lvl>
    <w:lvl w:ilvl="2" w:tplc="8D602022">
      <w:start w:val="1"/>
      <w:numFmt w:val="lowerRoman"/>
      <w:lvlText w:val="%3."/>
      <w:lvlJc w:val="right"/>
      <w:pPr>
        <w:ind w:left="2160" w:hanging="180"/>
      </w:pPr>
    </w:lvl>
    <w:lvl w:ilvl="3" w:tplc="F88A8E48">
      <w:start w:val="1"/>
      <w:numFmt w:val="decimal"/>
      <w:lvlText w:val="%4."/>
      <w:lvlJc w:val="left"/>
      <w:pPr>
        <w:ind w:left="2880" w:hanging="360"/>
      </w:pPr>
    </w:lvl>
    <w:lvl w:ilvl="4" w:tplc="C1CAE566">
      <w:start w:val="1"/>
      <w:numFmt w:val="lowerLetter"/>
      <w:lvlText w:val="%5."/>
      <w:lvlJc w:val="left"/>
      <w:pPr>
        <w:ind w:left="3600" w:hanging="360"/>
      </w:pPr>
    </w:lvl>
    <w:lvl w:ilvl="5" w:tplc="2DB62122">
      <w:start w:val="1"/>
      <w:numFmt w:val="lowerRoman"/>
      <w:lvlText w:val="%6."/>
      <w:lvlJc w:val="right"/>
      <w:pPr>
        <w:ind w:left="4320" w:hanging="180"/>
      </w:pPr>
    </w:lvl>
    <w:lvl w:ilvl="6" w:tplc="599E88DE">
      <w:start w:val="1"/>
      <w:numFmt w:val="decimal"/>
      <w:lvlText w:val="%7."/>
      <w:lvlJc w:val="left"/>
      <w:pPr>
        <w:ind w:left="5040" w:hanging="360"/>
      </w:pPr>
    </w:lvl>
    <w:lvl w:ilvl="7" w:tplc="5204D69E">
      <w:start w:val="1"/>
      <w:numFmt w:val="lowerLetter"/>
      <w:lvlText w:val="%8."/>
      <w:lvlJc w:val="left"/>
      <w:pPr>
        <w:ind w:left="5760" w:hanging="360"/>
      </w:pPr>
    </w:lvl>
    <w:lvl w:ilvl="8" w:tplc="008A2518">
      <w:start w:val="1"/>
      <w:numFmt w:val="lowerRoman"/>
      <w:lvlText w:val="%9."/>
      <w:lvlJc w:val="right"/>
      <w:pPr>
        <w:ind w:left="6480" w:hanging="180"/>
      </w:pPr>
    </w:lvl>
  </w:abstractNum>
  <w:abstractNum w:abstractNumId="13" w15:restartNumberingAfterBreak="0">
    <w:nsid w:val="4CA65477"/>
    <w:multiLevelType w:val="hybridMultilevel"/>
    <w:tmpl w:val="42843118"/>
    <w:lvl w:ilvl="0" w:tplc="E632CE1A">
      <w:start w:val="1"/>
      <w:numFmt w:val="lowerLetter"/>
      <w:lvlText w:val="%1."/>
      <w:lvlJc w:val="left"/>
      <w:pPr>
        <w:ind w:left="720" w:hanging="360"/>
      </w:pPr>
      <w:rPr>
        <w:rFonts w:hint="default"/>
        <w:color w:val="000000"/>
      </w:rPr>
    </w:lvl>
    <w:lvl w:ilvl="1" w:tplc="63FC1CAE">
      <w:start w:val="1"/>
      <w:numFmt w:val="lowerLetter"/>
      <w:lvlText w:val="%2."/>
      <w:lvlJc w:val="left"/>
      <w:pPr>
        <w:ind w:left="1440" w:hanging="360"/>
      </w:pPr>
    </w:lvl>
    <w:lvl w:ilvl="2" w:tplc="87F2DA18">
      <w:start w:val="1"/>
      <w:numFmt w:val="lowerRoman"/>
      <w:lvlText w:val="%3."/>
      <w:lvlJc w:val="right"/>
      <w:pPr>
        <w:ind w:left="2160" w:hanging="180"/>
      </w:pPr>
    </w:lvl>
    <w:lvl w:ilvl="3" w:tplc="49B4151A">
      <w:start w:val="1"/>
      <w:numFmt w:val="decimal"/>
      <w:lvlText w:val="%4."/>
      <w:lvlJc w:val="left"/>
      <w:pPr>
        <w:ind w:left="2880" w:hanging="360"/>
      </w:pPr>
    </w:lvl>
    <w:lvl w:ilvl="4" w:tplc="C67AF13C">
      <w:start w:val="1"/>
      <w:numFmt w:val="lowerLetter"/>
      <w:lvlText w:val="%5."/>
      <w:lvlJc w:val="left"/>
      <w:pPr>
        <w:ind w:left="3600" w:hanging="360"/>
      </w:pPr>
    </w:lvl>
    <w:lvl w:ilvl="5" w:tplc="34BED34A">
      <w:start w:val="1"/>
      <w:numFmt w:val="lowerRoman"/>
      <w:lvlText w:val="%6."/>
      <w:lvlJc w:val="right"/>
      <w:pPr>
        <w:ind w:left="4320" w:hanging="180"/>
      </w:pPr>
    </w:lvl>
    <w:lvl w:ilvl="6" w:tplc="65F85A02">
      <w:start w:val="1"/>
      <w:numFmt w:val="decimal"/>
      <w:lvlText w:val="%7."/>
      <w:lvlJc w:val="left"/>
      <w:pPr>
        <w:ind w:left="5040" w:hanging="360"/>
      </w:pPr>
    </w:lvl>
    <w:lvl w:ilvl="7" w:tplc="745C7C4E">
      <w:start w:val="1"/>
      <w:numFmt w:val="lowerLetter"/>
      <w:lvlText w:val="%8."/>
      <w:lvlJc w:val="left"/>
      <w:pPr>
        <w:ind w:left="5760" w:hanging="360"/>
      </w:pPr>
    </w:lvl>
    <w:lvl w:ilvl="8" w:tplc="27E49B3E">
      <w:start w:val="1"/>
      <w:numFmt w:val="lowerRoman"/>
      <w:lvlText w:val="%9."/>
      <w:lvlJc w:val="right"/>
      <w:pPr>
        <w:ind w:left="6480" w:hanging="180"/>
      </w:pPr>
    </w:lvl>
  </w:abstractNum>
  <w:abstractNum w:abstractNumId="14" w15:restartNumberingAfterBreak="0">
    <w:nsid w:val="4D7B35F7"/>
    <w:multiLevelType w:val="hybridMultilevel"/>
    <w:tmpl w:val="0C405FC0"/>
    <w:lvl w:ilvl="0" w:tplc="C3701FC8">
      <w:start w:val="1"/>
      <w:numFmt w:val="lowerLetter"/>
      <w:lvlText w:val="%1."/>
      <w:lvlJc w:val="left"/>
      <w:pPr>
        <w:ind w:left="720" w:hanging="360"/>
      </w:pPr>
      <w:rPr>
        <w:rFonts w:hint="default"/>
        <w:color w:val="000000"/>
      </w:rPr>
    </w:lvl>
    <w:lvl w:ilvl="1" w:tplc="C31A6FB0">
      <w:start w:val="1"/>
      <w:numFmt w:val="lowerLetter"/>
      <w:lvlText w:val="%2."/>
      <w:lvlJc w:val="left"/>
      <w:pPr>
        <w:ind w:left="1440" w:hanging="360"/>
      </w:pPr>
    </w:lvl>
    <w:lvl w:ilvl="2" w:tplc="3E26CA5C">
      <w:start w:val="1"/>
      <w:numFmt w:val="lowerRoman"/>
      <w:lvlText w:val="%3."/>
      <w:lvlJc w:val="right"/>
      <w:pPr>
        <w:ind w:left="2160" w:hanging="180"/>
      </w:pPr>
    </w:lvl>
    <w:lvl w:ilvl="3" w:tplc="E140021A">
      <w:start w:val="1"/>
      <w:numFmt w:val="decimal"/>
      <w:lvlText w:val="%4."/>
      <w:lvlJc w:val="left"/>
      <w:pPr>
        <w:ind w:left="2880" w:hanging="360"/>
      </w:pPr>
    </w:lvl>
    <w:lvl w:ilvl="4" w:tplc="FBA22E60">
      <w:start w:val="1"/>
      <w:numFmt w:val="lowerLetter"/>
      <w:lvlText w:val="%5."/>
      <w:lvlJc w:val="left"/>
      <w:pPr>
        <w:ind w:left="3600" w:hanging="360"/>
      </w:pPr>
    </w:lvl>
    <w:lvl w:ilvl="5" w:tplc="97FC3E1C">
      <w:start w:val="1"/>
      <w:numFmt w:val="lowerRoman"/>
      <w:lvlText w:val="%6."/>
      <w:lvlJc w:val="right"/>
      <w:pPr>
        <w:ind w:left="4320" w:hanging="180"/>
      </w:pPr>
    </w:lvl>
    <w:lvl w:ilvl="6" w:tplc="2CBC8E1C">
      <w:start w:val="1"/>
      <w:numFmt w:val="decimal"/>
      <w:lvlText w:val="%7."/>
      <w:lvlJc w:val="left"/>
      <w:pPr>
        <w:ind w:left="5040" w:hanging="360"/>
      </w:pPr>
    </w:lvl>
    <w:lvl w:ilvl="7" w:tplc="47B0956E">
      <w:start w:val="1"/>
      <w:numFmt w:val="lowerLetter"/>
      <w:lvlText w:val="%8."/>
      <w:lvlJc w:val="left"/>
      <w:pPr>
        <w:ind w:left="5760" w:hanging="360"/>
      </w:pPr>
    </w:lvl>
    <w:lvl w:ilvl="8" w:tplc="0D143408">
      <w:start w:val="1"/>
      <w:numFmt w:val="lowerRoman"/>
      <w:lvlText w:val="%9."/>
      <w:lvlJc w:val="right"/>
      <w:pPr>
        <w:ind w:left="6480" w:hanging="180"/>
      </w:pPr>
    </w:lvl>
  </w:abstractNum>
  <w:abstractNum w:abstractNumId="15" w15:restartNumberingAfterBreak="0">
    <w:nsid w:val="4EF30074"/>
    <w:multiLevelType w:val="hybridMultilevel"/>
    <w:tmpl w:val="461ABD54"/>
    <w:lvl w:ilvl="0" w:tplc="B6EC31B2">
      <w:start w:val="1"/>
      <w:numFmt w:val="decimal"/>
      <w:lvlText w:val="%1."/>
      <w:lvlJc w:val="left"/>
      <w:pPr>
        <w:tabs>
          <w:tab w:val="num" w:pos="720"/>
        </w:tabs>
        <w:ind w:left="720" w:hanging="360"/>
      </w:pPr>
    </w:lvl>
    <w:lvl w:ilvl="1" w:tplc="F8F80DEC">
      <w:start w:val="1"/>
      <w:numFmt w:val="decimal"/>
      <w:lvlText w:val="%2."/>
      <w:lvlJc w:val="left"/>
      <w:pPr>
        <w:tabs>
          <w:tab w:val="num" w:pos="1440"/>
        </w:tabs>
        <w:ind w:left="1440" w:hanging="360"/>
      </w:pPr>
    </w:lvl>
    <w:lvl w:ilvl="2" w:tplc="6CF2E160">
      <w:start w:val="1"/>
      <w:numFmt w:val="decimal"/>
      <w:lvlText w:val="%3."/>
      <w:lvlJc w:val="left"/>
      <w:pPr>
        <w:tabs>
          <w:tab w:val="num" w:pos="2160"/>
        </w:tabs>
        <w:ind w:left="2160" w:hanging="360"/>
      </w:pPr>
    </w:lvl>
    <w:lvl w:ilvl="3" w:tplc="B972DE94">
      <w:start w:val="1"/>
      <w:numFmt w:val="decimal"/>
      <w:lvlText w:val="%4."/>
      <w:lvlJc w:val="left"/>
      <w:pPr>
        <w:tabs>
          <w:tab w:val="num" w:pos="2880"/>
        </w:tabs>
        <w:ind w:left="2880" w:hanging="360"/>
      </w:pPr>
    </w:lvl>
    <w:lvl w:ilvl="4" w:tplc="7354E0DA">
      <w:start w:val="1"/>
      <w:numFmt w:val="decimal"/>
      <w:lvlText w:val="%5."/>
      <w:lvlJc w:val="left"/>
      <w:pPr>
        <w:tabs>
          <w:tab w:val="num" w:pos="3600"/>
        </w:tabs>
        <w:ind w:left="3600" w:hanging="360"/>
      </w:pPr>
    </w:lvl>
    <w:lvl w:ilvl="5" w:tplc="910C0614">
      <w:start w:val="1"/>
      <w:numFmt w:val="decimal"/>
      <w:lvlText w:val="%6."/>
      <w:lvlJc w:val="left"/>
      <w:pPr>
        <w:tabs>
          <w:tab w:val="num" w:pos="4320"/>
        </w:tabs>
        <w:ind w:left="4320" w:hanging="360"/>
      </w:pPr>
    </w:lvl>
    <w:lvl w:ilvl="6" w:tplc="A30458B6">
      <w:start w:val="1"/>
      <w:numFmt w:val="decimal"/>
      <w:lvlText w:val="%7."/>
      <w:lvlJc w:val="left"/>
      <w:pPr>
        <w:tabs>
          <w:tab w:val="num" w:pos="5040"/>
        </w:tabs>
        <w:ind w:left="5040" w:hanging="360"/>
      </w:pPr>
    </w:lvl>
    <w:lvl w:ilvl="7" w:tplc="AA5E417C">
      <w:start w:val="1"/>
      <w:numFmt w:val="decimal"/>
      <w:lvlText w:val="%8."/>
      <w:lvlJc w:val="left"/>
      <w:pPr>
        <w:tabs>
          <w:tab w:val="num" w:pos="5760"/>
        </w:tabs>
        <w:ind w:left="5760" w:hanging="360"/>
      </w:pPr>
    </w:lvl>
    <w:lvl w:ilvl="8" w:tplc="9528ADB4">
      <w:start w:val="1"/>
      <w:numFmt w:val="decimal"/>
      <w:lvlText w:val="%9."/>
      <w:lvlJc w:val="left"/>
      <w:pPr>
        <w:tabs>
          <w:tab w:val="num" w:pos="6480"/>
        </w:tabs>
        <w:ind w:left="6480" w:hanging="360"/>
      </w:pPr>
    </w:lvl>
  </w:abstractNum>
  <w:abstractNum w:abstractNumId="16" w15:restartNumberingAfterBreak="0">
    <w:nsid w:val="55E745A9"/>
    <w:multiLevelType w:val="hybridMultilevel"/>
    <w:tmpl w:val="6D862FD8"/>
    <w:lvl w:ilvl="0" w:tplc="C10A4F5A">
      <w:start w:val="1"/>
      <w:numFmt w:val="decimal"/>
      <w:lvlText w:val="%1."/>
      <w:lvlJc w:val="left"/>
      <w:pPr>
        <w:tabs>
          <w:tab w:val="num" w:pos="720"/>
        </w:tabs>
        <w:ind w:left="720" w:hanging="360"/>
      </w:pPr>
    </w:lvl>
    <w:lvl w:ilvl="1" w:tplc="B77A49E6">
      <w:start w:val="1"/>
      <w:numFmt w:val="decimal"/>
      <w:lvlText w:val="%2."/>
      <w:lvlJc w:val="left"/>
      <w:pPr>
        <w:tabs>
          <w:tab w:val="num" w:pos="1440"/>
        </w:tabs>
        <w:ind w:left="1440" w:hanging="360"/>
      </w:pPr>
    </w:lvl>
    <w:lvl w:ilvl="2" w:tplc="9430907E">
      <w:start w:val="1"/>
      <w:numFmt w:val="decimal"/>
      <w:lvlText w:val="%3."/>
      <w:lvlJc w:val="left"/>
      <w:pPr>
        <w:tabs>
          <w:tab w:val="num" w:pos="2160"/>
        </w:tabs>
        <w:ind w:left="2160" w:hanging="360"/>
      </w:pPr>
    </w:lvl>
    <w:lvl w:ilvl="3" w:tplc="DC30DE60">
      <w:start w:val="1"/>
      <w:numFmt w:val="decimal"/>
      <w:lvlText w:val="%4."/>
      <w:lvlJc w:val="left"/>
      <w:pPr>
        <w:tabs>
          <w:tab w:val="num" w:pos="2880"/>
        </w:tabs>
        <w:ind w:left="2880" w:hanging="360"/>
      </w:pPr>
    </w:lvl>
    <w:lvl w:ilvl="4" w:tplc="95009B5E">
      <w:start w:val="1"/>
      <w:numFmt w:val="decimal"/>
      <w:lvlText w:val="%5."/>
      <w:lvlJc w:val="left"/>
      <w:pPr>
        <w:tabs>
          <w:tab w:val="num" w:pos="3600"/>
        </w:tabs>
        <w:ind w:left="3600" w:hanging="360"/>
      </w:pPr>
    </w:lvl>
    <w:lvl w:ilvl="5" w:tplc="F2EE3574">
      <w:start w:val="1"/>
      <w:numFmt w:val="decimal"/>
      <w:lvlText w:val="%6."/>
      <w:lvlJc w:val="left"/>
      <w:pPr>
        <w:tabs>
          <w:tab w:val="num" w:pos="4320"/>
        </w:tabs>
        <w:ind w:left="4320" w:hanging="360"/>
      </w:pPr>
    </w:lvl>
    <w:lvl w:ilvl="6" w:tplc="FEA83EFE">
      <w:start w:val="1"/>
      <w:numFmt w:val="decimal"/>
      <w:lvlText w:val="%7."/>
      <w:lvlJc w:val="left"/>
      <w:pPr>
        <w:tabs>
          <w:tab w:val="num" w:pos="5040"/>
        </w:tabs>
        <w:ind w:left="5040" w:hanging="360"/>
      </w:pPr>
    </w:lvl>
    <w:lvl w:ilvl="7" w:tplc="2870C9E2">
      <w:start w:val="1"/>
      <w:numFmt w:val="decimal"/>
      <w:lvlText w:val="%8."/>
      <w:lvlJc w:val="left"/>
      <w:pPr>
        <w:tabs>
          <w:tab w:val="num" w:pos="5760"/>
        </w:tabs>
        <w:ind w:left="5760" w:hanging="360"/>
      </w:pPr>
    </w:lvl>
    <w:lvl w:ilvl="8" w:tplc="8A5455D0">
      <w:start w:val="1"/>
      <w:numFmt w:val="decimal"/>
      <w:lvlText w:val="%9."/>
      <w:lvlJc w:val="left"/>
      <w:pPr>
        <w:tabs>
          <w:tab w:val="num" w:pos="6480"/>
        </w:tabs>
        <w:ind w:left="6480" w:hanging="360"/>
      </w:pPr>
    </w:lvl>
  </w:abstractNum>
  <w:abstractNum w:abstractNumId="17" w15:restartNumberingAfterBreak="0">
    <w:nsid w:val="79992B54"/>
    <w:multiLevelType w:val="hybridMultilevel"/>
    <w:tmpl w:val="C1FEE44E"/>
    <w:lvl w:ilvl="0" w:tplc="14AC48D0">
      <w:start w:val="1"/>
      <w:numFmt w:val="decimal"/>
      <w:lvlText w:val="%1."/>
      <w:lvlJc w:val="left"/>
      <w:pPr>
        <w:tabs>
          <w:tab w:val="num" w:pos="720"/>
        </w:tabs>
        <w:ind w:left="720" w:hanging="360"/>
      </w:pPr>
    </w:lvl>
    <w:lvl w:ilvl="1" w:tplc="D12AF702">
      <w:start w:val="1"/>
      <w:numFmt w:val="decimal"/>
      <w:lvlText w:val="%2."/>
      <w:lvlJc w:val="left"/>
      <w:pPr>
        <w:tabs>
          <w:tab w:val="num" w:pos="1440"/>
        </w:tabs>
        <w:ind w:left="1440" w:hanging="360"/>
      </w:pPr>
    </w:lvl>
    <w:lvl w:ilvl="2" w:tplc="92928696">
      <w:start w:val="1"/>
      <w:numFmt w:val="decimal"/>
      <w:lvlText w:val="%3."/>
      <w:lvlJc w:val="left"/>
      <w:pPr>
        <w:tabs>
          <w:tab w:val="num" w:pos="2160"/>
        </w:tabs>
        <w:ind w:left="2160" w:hanging="360"/>
      </w:pPr>
    </w:lvl>
    <w:lvl w:ilvl="3" w:tplc="B1D6F036">
      <w:start w:val="1"/>
      <w:numFmt w:val="decimal"/>
      <w:lvlText w:val="%4."/>
      <w:lvlJc w:val="left"/>
      <w:pPr>
        <w:tabs>
          <w:tab w:val="num" w:pos="2880"/>
        </w:tabs>
        <w:ind w:left="2880" w:hanging="360"/>
      </w:pPr>
    </w:lvl>
    <w:lvl w:ilvl="4" w:tplc="D9F4FD60">
      <w:start w:val="1"/>
      <w:numFmt w:val="decimal"/>
      <w:lvlText w:val="%5."/>
      <w:lvlJc w:val="left"/>
      <w:pPr>
        <w:tabs>
          <w:tab w:val="num" w:pos="3600"/>
        </w:tabs>
        <w:ind w:left="3600" w:hanging="360"/>
      </w:pPr>
    </w:lvl>
    <w:lvl w:ilvl="5" w:tplc="DD525294">
      <w:start w:val="1"/>
      <w:numFmt w:val="decimal"/>
      <w:lvlText w:val="%6."/>
      <w:lvlJc w:val="left"/>
      <w:pPr>
        <w:tabs>
          <w:tab w:val="num" w:pos="4320"/>
        </w:tabs>
        <w:ind w:left="4320" w:hanging="360"/>
      </w:pPr>
    </w:lvl>
    <w:lvl w:ilvl="6" w:tplc="61ECF73C">
      <w:start w:val="1"/>
      <w:numFmt w:val="decimal"/>
      <w:lvlText w:val="%7."/>
      <w:lvlJc w:val="left"/>
      <w:pPr>
        <w:tabs>
          <w:tab w:val="num" w:pos="5040"/>
        </w:tabs>
        <w:ind w:left="5040" w:hanging="360"/>
      </w:pPr>
    </w:lvl>
    <w:lvl w:ilvl="7" w:tplc="83E44DCA">
      <w:start w:val="1"/>
      <w:numFmt w:val="decimal"/>
      <w:lvlText w:val="%8."/>
      <w:lvlJc w:val="left"/>
      <w:pPr>
        <w:tabs>
          <w:tab w:val="num" w:pos="5760"/>
        </w:tabs>
        <w:ind w:left="5760" w:hanging="360"/>
      </w:pPr>
    </w:lvl>
    <w:lvl w:ilvl="8" w:tplc="98EC0D66">
      <w:start w:val="1"/>
      <w:numFmt w:val="decimal"/>
      <w:lvlText w:val="%9."/>
      <w:lvlJc w:val="left"/>
      <w:pPr>
        <w:tabs>
          <w:tab w:val="num" w:pos="6480"/>
        </w:tabs>
        <w:ind w:left="6480" w:hanging="360"/>
      </w:pPr>
    </w:lvl>
  </w:abstractNum>
  <w:abstractNum w:abstractNumId="18" w15:restartNumberingAfterBreak="0">
    <w:nsid w:val="7A514A0E"/>
    <w:multiLevelType w:val="hybridMultilevel"/>
    <w:tmpl w:val="695C8010"/>
    <w:lvl w:ilvl="0" w:tplc="6856307A">
      <w:start w:val="1"/>
      <w:numFmt w:val="lowerLetter"/>
      <w:lvlText w:val="%1."/>
      <w:lvlJc w:val="left"/>
      <w:pPr>
        <w:ind w:left="720" w:hanging="360"/>
      </w:pPr>
      <w:rPr>
        <w:rFonts w:hint="default"/>
        <w:b w:val="0"/>
        <w:color w:val="000000"/>
      </w:rPr>
    </w:lvl>
    <w:lvl w:ilvl="1" w:tplc="33327B42">
      <w:start w:val="1"/>
      <w:numFmt w:val="lowerLetter"/>
      <w:lvlText w:val="%2."/>
      <w:lvlJc w:val="left"/>
      <w:pPr>
        <w:ind w:left="1440" w:hanging="360"/>
      </w:pPr>
    </w:lvl>
    <w:lvl w:ilvl="2" w:tplc="01940140">
      <w:start w:val="1"/>
      <w:numFmt w:val="lowerRoman"/>
      <w:lvlText w:val="%3."/>
      <w:lvlJc w:val="right"/>
      <w:pPr>
        <w:ind w:left="2160" w:hanging="180"/>
      </w:pPr>
    </w:lvl>
    <w:lvl w:ilvl="3" w:tplc="2B9C5E98">
      <w:start w:val="1"/>
      <w:numFmt w:val="decimal"/>
      <w:lvlText w:val="%4."/>
      <w:lvlJc w:val="left"/>
      <w:pPr>
        <w:ind w:left="2880" w:hanging="360"/>
      </w:pPr>
    </w:lvl>
    <w:lvl w:ilvl="4" w:tplc="64DA67FC">
      <w:start w:val="1"/>
      <w:numFmt w:val="lowerLetter"/>
      <w:lvlText w:val="%5."/>
      <w:lvlJc w:val="left"/>
      <w:pPr>
        <w:ind w:left="3600" w:hanging="360"/>
      </w:pPr>
    </w:lvl>
    <w:lvl w:ilvl="5" w:tplc="B23A117A">
      <w:start w:val="1"/>
      <w:numFmt w:val="lowerRoman"/>
      <w:lvlText w:val="%6."/>
      <w:lvlJc w:val="right"/>
      <w:pPr>
        <w:ind w:left="4320" w:hanging="180"/>
      </w:pPr>
    </w:lvl>
    <w:lvl w:ilvl="6" w:tplc="FA7AA6CC">
      <w:start w:val="1"/>
      <w:numFmt w:val="decimal"/>
      <w:lvlText w:val="%7."/>
      <w:lvlJc w:val="left"/>
      <w:pPr>
        <w:ind w:left="5040" w:hanging="360"/>
      </w:pPr>
    </w:lvl>
    <w:lvl w:ilvl="7" w:tplc="854E71B8">
      <w:start w:val="1"/>
      <w:numFmt w:val="lowerLetter"/>
      <w:lvlText w:val="%8."/>
      <w:lvlJc w:val="left"/>
      <w:pPr>
        <w:ind w:left="5760" w:hanging="360"/>
      </w:pPr>
    </w:lvl>
    <w:lvl w:ilvl="8" w:tplc="41386946">
      <w:start w:val="1"/>
      <w:numFmt w:val="lowerRoman"/>
      <w:lvlText w:val="%9."/>
      <w:lvlJc w:val="right"/>
      <w:pPr>
        <w:ind w:left="6480" w:hanging="180"/>
      </w:pPr>
    </w:lvl>
  </w:abstractNum>
  <w:abstractNum w:abstractNumId="19" w15:restartNumberingAfterBreak="0">
    <w:nsid w:val="7F274D72"/>
    <w:multiLevelType w:val="hybridMultilevel"/>
    <w:tmpl w:val="8EA26B0A"/>
    <w:lvl w:ilvl="0" w:tplc="E7344E9A">
      <w:start w:val="1"/>
      <w:numFmt w:val="decimal"/>
      <w:lvlText w:val="%1."/>
      <w:lvlJc w:val="left"/>
      <w:pPr>
        <w:tabs>
          <w:tab w:val="num" w:pos="720"/>
        </w:tabs>
        <w:ind w:left="720" w:hanging="360"/>
      </w:pPr>
    </w:lvl>
    <w:lvl w:ilvl="1" w:tplc="EFAC2A66">
      <w:start w:val="1"/>
      <w:numFmt w:val="decimal"/>
      <w:lvlText w:val="%2."/>
      <w:lvlJc w:val="left"/>
      <w:pPr>
        <w:tabs>
          <w:tab w:val="num" w:pos="1440"/>
        </w:tabs>
        <w:ind w:left="1440" w:hanging="360"/>
      </w:pPr>
    </w:lvl>
    <w:lvl w:ilvl="2" w:tplc="D278BF28">
      <w:start w:val="1"/>
      <w:numFmt w:val="decimal"/>
      <w:lvlText w:val="%3."/>
      <w:lvlJc w:val="left"/>
      <w:pPr>
        <w:tabs>
          <w:tab w:val="num" w:pos="2160"/>
        </w:tabs>
        <w:ind w:left="2160" w:hanging="360"/>
      </w:pPr>
    </w:lvl>
    <w:lvl w:ilvl="3" w:tplc="D43470D4">
      <w:start w:val="1"/>
      <w:numFmt w:val="decimal"/>
      <w:lvlText w:val="%4."/>
      <w:lvlJc w:val="left"/>
      <w:pPr>
        <w:tabs>
          <w:tab w:val="num" w:pos="2880"/>
        </w:tabs>
        <w:ind w:left="2880" w:hanging="360"/>
      </w:pPr>
    </w:lvl>
    <w:lvl w:ilvl="4" w:tplc="E820A5F0">
      <w:start w:val="1"/>
      <w:numFmt w:val="decimal"/>
      <w:lvlText w:val="%5."/>
      <w:lvlJc w:val="left"/>
      <w:pPr>
        <w:tabs>
          <w:tab w:val="num" w:pos="3600"/>
        </w:tabs>
        <w:ind w:left="3600" w:hanging="360"/>
      </w:pPr>
    </w:lvl>
    <w:lvl w:ilvl="5" w:tplc="7D7EDAF0">
      <w:start w:val="1"/>
      <w:numFmt w:val="decimal"/>
      <w:lvlText w:val="%6."/>
      <w:lvlJc w:val="left"/>
      <w:pPr>
        <w:tabs>
          <w:tab w:val="num" w:pos="4320"/>
        </w:tabs>
        <w:ind w:left="4320" w:hanging="360"/>
      </w:pPr>
    </w:lvl>
    <w:lvl w:ilvl="6" w:tplc="B4468E98">
      <w:start w:val="1"/>
      <w:numFmt w:val="decimal"/>
      <w:lvlText w:val="%7."/>
      <w:lvlJc w:val="left"/>
      <w:pPr>
        <w:tabs>
          <w:tab w:val="num" w:pos="5040"/>
        </w:tabs>
        <w:ind w:left="5040" w:hanging="360"/>
      </w:pPr>
    </w:lvl>
    <w:lvl w:ilvl="7" w:tplc="D1462AA8">
      <w:start w:val="1"/>
      <w:numFmt w:val="decimal"/>
      <w:lvlText w:val="%8."/>
      <w:lvlJc w:val="left"/>
      <w:pPr>
        <w:tabs>
          <w:tab w:val="num" w:pos="5760"/>
        </w:tabs>
        <w:ind w:left="5760" w:hanging="360"/>
      </w:pPr>
    </w:lvl>
    <w:lvl w:ilvl="8" w:tplc="DDBABDFC">
      <w:start w:val="1"/>
      <w:numFmt w:val="decimal"/>
      <w:lvlText w:val="%9."/>
      <w:lvlJc w:val="left"/>
      <w:pPr>
        <w:tabs>
          <w:tab w:val="num" w:pos="6480"/>
        </w:tabs>
        <w:ind w:left="6480" w:hanging="360"/>
      </w:pPr>
    </w:lvl>
  </w:abstractNum>
  <w:num w:numId="1">
    <w:abstractNumId w:val="4"/>
    <w:lvlOverride w:ilvl="0">
      <w:lvl w:ilvl="0" w:tplc="55A064D6">
        <w:start w:val="1"/>
        <w:numFmt w:val="lowerLetter"/>
        <w:lvlText w:val="%1."/>
        <w:lvlJc w:val="left"/>
      </w:lvl>
    </w:lvlOverride>
  </w:num>
  <w:num w:numId="2">
    <w:abstractNumId w:val="2"/>
  </w:num>
  <w:num w:numId="3">
    <w:abstractNumId w:val="1"/>
    <w:lvlOverride w:ilvl="0">
      <w:lvl w:ilvl="0" w:tplc="2122834E">
        <w:start w:val="1"/>
        <w:numFmt w:val="lowerLetter"/>
        <w:lvlText w:val="%1."/>
        <w:lvlJc w:val="left"/>
      </w:lvl>
    </w:lvlOverride>
  </w:num>
  <w:num w:numId="4">
    <w:abstractNumId w:val="6"/>
  </w:num>
  <w:num w:numId="5">
    <w:abstractNumId w:val="8"/>
    <w:lvlOverride w:ilvl="0">
      <w:lvl w:ilvl="0" w:tplc="9CE80992">
        <w:start w:val="1"/>
        <w:numFmt w:val="lowerLetter"/>
        <w:lvlText w:val="%1."/>
        <w:lvlJc w:val="left"/>
      </w:lvl>
    </w:lvlOverride>
  </w:num>
  <w:num w:numId="6">
    <w:abstractNumId w:val="18"/>
  </w:num>
  <w:num w:numId="7">
    <w:abstractNumId w:val="16"/>
  </w:num>
  <w:num w:numId="8">
    <w:abstractNumId w:val="7"/>
  </w:num>
  <w:num w:numId="9">
    <w:abstractNumId w:val="19"/>
    <w:lvlOverride w:ilvl="0">
      <w:lvl w:ilvl="0" w:tplc="E7344E9A">
        <w:start w:val="1"/>
        <w:numFmt w:val="lowerLetter"/>
        <w:lvlText w:val="%1."/>
        <w:lvlJc w:val="left"/>
      </w:lvl>
    </w:lvlOverride>
  </w:num>
  <w:num w:numId="10">
    <w:abstractNumId w:val="17"/>
    <w:lvlOverride w:ilvl="0">
      <w:lvl w:ilvl="0" w:tplc="14AC48D0">
        <w:start w:val="1"/>
        <w:numFmt w:val="lowerLetter"/>
        <w:lvlText w:val="%1."/>
        <w:lvlJc w:val="left"/>
      </w:lvl>
    </w:lvlOverride>
  </w:num>
  <w:num w:numId="11">
    <w:abstractNumId w:val="15"/>
    <w:lvlOverride w:ilvl="0">
      <w:lvl w:ilvl="0" w:tplc="B6EC31B2">
        <w:start w:val="1"/>
        <w:numFmt w:val="lowerLetter"/>
        <w:lvlText w:val="%1."/>
        <w:lvlJc w:val="left"/>
      </w:lvl>
    </w:lvlOverride>
  </w:num>
  <w:num w:numId="12">
    <w:abstractNumId w:val="3"/>
    <w:lvlOverride w:ilvl="0">
      <w:lvl w:ilvl="0" w:tplc="D168FBDC">
        <w:start w:val="1"/>
        <w:numFmt w:val="lowerLetter"/>
        <w:lvlText w:val="%1."/>
        <w:lvlJc w:val="left"/>
      </w:lvl>
    </w:lvlOverride>
  </w:num>
  <w:num w:numId="13">
    <w:abstractNumId w:val="10"/>
    <w:lvlOverride w:ilvl="0">
      <w:lvl w:ilvl="0" w:tplc="CFF217A2">
        <w:start w:val="1"/>
        <w:numFmt w:val="lowerLetter"/>
        <w:lvlText w:val="%1."/>
        <w:lvlJc w:val="left"/>
      </w:lvl>
    </w:lvlOverride>
  </w:num>
  <w:num w:numId="14">
    <w:abstractNumId w:val="12"/>
  </w:num>
  <w:num w:numId="15">
    <w:abstractNumId w:val="5"/>
  </w:num>
  <w:num w:numId="16">
    <w:abstractNumId w:val="13"/>
  </w:num>
  <w:num w:numId="17">
    <w:abstractNumId w:val="11"/>
  </w:num>
  <w:num w:numId="18">
    <w:abstractNumId w:val="14"/>
  </w:num>
  <w:num w:numId="19">
    <w:abstractNumId w:val="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572"/>
    <w:rsid w:val="00073476"/>
    <w:rsid w:val="00091301"/>
    <w:rsid w:val="000A1F72"/>
    <w:rsid w:val="002A7D45"/>
    <w:rsid w:val="004054DE"/>
    <w:rsid w:val="004C2173"/>
    <w:rsid w:val="007227C1"/>
    <w:rsid w:val="007E2C12"/>
    <w:rsid w:val="0097627E"/>
    <w:rsid w:val="00AD0930"/>
    <w:rsid w:val="00B568F1"/>
    <w:rsid w:val="00D46332"/>
    <w:rsid w:val="00EC5572"/>
    <w:rsid w:val="00F30C69"/>
    <w:rsid w:val="00FD6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8F030"/>
  <w15:docId w15:val="{329EEBA2-03D1-40A6-AB98-0CF5277F5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pPr>
      <w:spacing w:before="100" w:beforeAutospacing="1" w:after="100" w:afterAutospacing="1" w:line="240" w:lineRule="auto"/>
      <w:outlineLvl w:val="0"/>
    </w:pPr>
    <w:rPr>
      <w:rFonts w:ascii="Times New Roman" w:eastAsia="Times New Roman" w:hAnsi="Times New Roman" w:cs="Times New Roman"/>
      <w:b/>
      <w:bCs/>
      <w:sz w:val="48"/>
      <w:szCs w:val="48"/>
      <w:lang w:eastAsia="de-DE"/>
    </w:rPr>
  </w:style>
  <w:style w:type="paragraph" w:styleId="berschrift2">
    <w:name w:val="heading 2"/>
    <w:basedOn w:val="Standard"/>
    <w:next w:val="Standard"/>
    <w:link w:val="berschrift2Zchn"/>
    <w:uiPriority w:val="9"/>
    <w:semiHidden/>
    <w:unhideWhenUsed/>
    <w:qFormat/>
    <w:pPr>
      <w:keepNext/>
      <w:keepLines/>
      <w:spacing w:before="40" w:after="0"/>
      <w:outlineLvl w:val="1"/>
    </w:pPr>
    <w:rPr>
      <w:rFonts w:ascii="Calibri Light" w:eastAsia="Calibri Light" w:hAnsi="Calibri Light" w:cs="Calibri Light"/>
      <w:color w:val="2E74B5" w:themeColor="accent1" w:themeShade="BF"/>
      <w:sz w:val="26"/>
      <w:szCs w:val="26"/>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character" w:customStyle="1" w:styleId="TitleChar">
    <w:name w:val="Title Char"/>
    <w:basedOn w:val="Absatz-Standardschriftart"/>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1" w:themeFillTint="34"/>
      </w:tcPr>
    </w:tblStylePr>
    <w:tblStylePr w:type="band1Horz">
      <w:rPr>
        <w:rFonts w:ascii="Arial" w:hAnsi="Arial"/>
        <w:color w:val="404040"/>
        <w:sz w:val="22"/>
      </w:rPr>
      <w:tblPr/>
      <w:tcPr>
        <w:shd w:val="clear" w:color="FFFFFF" w:fill="DDEAF6"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1" w:themeFillTint="34"/>
      </w:tcPr>
    </w:tblStylePr>
    <w:tblStylePr w:type="band1Horz">
      <w:rPr>
        <w:rFonts w:ascii="Arial" w:hAnsi="Arial"/>
        <w:color w:val="404040"/>
        <w:sz w:val="22"/>
      </w:rPr>
      <w:tblPr/>
      <w:tcPr>
        <w:shd w:val="clear" w:color="FFFFFF" w:fill="DDEAF6"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FFFFFF"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EEBF6" w:themeFill="accent1" w:themeFillTint="32"/>
      </w:tcPr>
    </w:tblStylePr>
    <w:tblStylePr w:type="band1Horz">
      <w:rPr>
        <w:rFonts w:ascii="Arial" w:hAnsi="Arial"/>
        <w:color w:val="404040"/>
        <w:sz w:val="22"/>
      </w:rPr>
      <w:tblPr/>
      <w:tcPr>
        <w:shd w:val="clear" w:color="FFFFFF" w:fill="DEEBF6"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FFFFFF"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1" w:themeFillTint="34"/>
    </w:tblPr>
    <w:tblStylePr w:type="firstRow">
      <w:rPr>
        <w:rFonts w:ascii="Arial" w:hAnsi="Arial"/>
        <w:b/>
        <w:color w:val="FFFFFF"/>
        <w:sz w:val="22"/>
      </w:rPr>
      <w:tblPr/>
      <w:tcPr>
        <w:shd w:val="clear" w:color="FFFFFF" w:fill="5B9BD5" w:themeFill="accent1"/>
      </w:tcPr>
    </w:tblStylePr>
    <w:tblStylePr w:type="lastRow">
      <w:rPr>
        <w:rFonts w:ascii="Arial" w:hAnsi="Arial"/>
        <w:b/>
        <w:color w:val="FFFFFF"/>
        <w:sz w:val="22"/>
      </w:rPr>
      <w:tblPr/>
      <w:tcPr>
        <w:tcBorders>
          <w:top w:val="single" w:sz="4" w:space="0" w:color="FFFFFF" w:themeColor="light1"/>
        </w:tcBorders>
        <w:shd w:val="clear" w:color="FFFFFF" w:fill="5B9BD5" w:themeFill="accent1"/>
      </w:tcPr>
    </w:tblStylePr>
    <w:tblStylePr w:type="firstCol">
      <w:rPr>
        <w:rFonts w:ascii="Arial" w:hAnsi="Arial"/>
        <w:b/>
        <w:color w:val="FFFFFF"/>
        <w:sz w:val="22"/>
      </w:rPr>
      <w:tblPr/>
      <w:tcPr>
        <w:shd w:val="clear" w:color="FFFFFF" w:fill="5B9BD5" w:themeFill="accent1"/>
      </w:tcPr>
    </w:tblStylePr>
    <w:tblStylePr w:type="lastCol">
      <w:rPr>
        <w:rFonts w:ascii="Arial" w:hAnsi="Arial"/>
        <w:b/>
        <w:color w:val="FFFFFF"/>
        <w:sz w:val="22"/>
      </w:rPr>
      <w:tblPr/>
      <w:tcPr>
        <w:shd w:val="clear" w:color="FFFFFF" w:fill="5B9BD5" w:themeFill="accent1"/>
      </w:tcPr>
    </w:tblStylePr>
    <w:tblStylePr w:type="band1Vert">
      <w:tblPr/>
      <w:tcPr>
        <w:shd w:val="clear" w:color="FFFFFF" w:fill="B3D0EB" w:themeFill="accent1" w:themeFillTint="75"/>
      </w:tcPr>
    </w:tblStylePr>
    <w:tblStylePr w:type="band1Horz">
      <w:tblPr/>
      <w:tcPr>
        <w:shd w:val="clear" w:color="FFFFFF" w:fill="B3D0EB"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5" w:themeFillTint="34"/>
    </w:tblPr>
    <w:tblStylePr w:type="firstRow">
      <w:rPr>
        <w:rFonts w:ascii="Arial" w:hAnsi="Arial"/>
        <w:b/>
        <w:color w:val="FFFFFF"/>
        <w:sz w:val="22"/>
      </w:rPr>
      <w:tblPr/>
      <w:tcPr>
        <w:shd w:val="clear" w:color="FFFFFF" w:fill="4472C4" w:themeFill="accent5"/>
      </w:tcPr>
    </w:tblStylePr>
    <w:tblStylePr w:type="lastRow">
      <w:rPr>
        <w:rFonts w:ascii="Arial" w:hAnsi="Arial"/>
        <w:b/>
        <w:color w:val="FFFFFF"/>
        <w:sz w:val="22"/>
      </w:rPr>
      <w:tblPr/>
      <w:tcPr>
        <w:tcBorders>
          <w:top w:val="single" w:sz="4" w:space="0" w:color="FFFFFF" w:themeColor="light1"/>
        </w:tcBorders>
        <w:shd w:val="clear" w:color="FFFFFF" w:fill="4472C4" w:themeFill="accent5"/>
      </w:tcPr>
    </w:tblStylePr>
    <w:tblStylePr w:type="firstCol">
      <w:rPr>
        <w:rFonts w:ascii="Arial" w:hAnsi="Arial"/>
        <w:b/>
        <w:color w:val="FFFFFF"/>
        <w:sz w:val="22"/>
      </w:rPr>
      <w:tblPr/>
      <w:tcPr>
        <w:shd w:val="clear" w:color="FFFFFF" w:fill="4472C4" w:themeFill="accent5"/>
      </w:tcPr>
    </w:tblStylePr>
    <w:tblStylePr w:type="lastCol">
      <w:rPr>
        <w:rFonts w:ascii="Arial" w:hAnsi="Arial"/>
        <w:b/>
        <w:color w:val="FFFFFF"/>
        <w:sz w:val="22"/>
      </w:rPr>
      <w:tblPr/>
      <w:tcPr>
        <w:shd w:val="clear" w:color="FFFFFF" w:fill="4472C4" w:themeFill="accent5"/>
      </w:tcPr>
    </w:tblStylePr>
    <w:tblStylePr w:type="band1Vert">
      <w:tblPr/>
      <w:tcPr>
        <w:shd w:val="clear" w:color="FFFFFF" w:fill="A9BEE4" w:themeFill="accent5" w:themeFillTint="75"/>
      </w:tcPr>
    </w:tblStylePr>
    <w:tblStylePr w:type="band1Horz">
      <w:tblPr/>
      <w:tcPr>
        <w:shd w:val="clear" w:color="FFFFFF" w:fill="A9BEE4"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r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FFFFFF" w:fill="DDEAF6" w:themeFill="accent1" w:themeFillTint="34"/>
      </w:tcPr>
    </w:tblStylePr>
    <w:tblStylePr w:type="band1Horz">
      <w:rPr>
        <w:rFonts w:ascii="Arial" w:hAnsi="Arial"/>
        <w:color w:val="ACCCEA" w:themeColor="accent1" w:themeTint="80" w:themeShade="95"/>
        <w:sz w:val="22"/>
      </w:rPr>
      <w:tblPr/>
      <w:tcPr>
        <w:shd w:val="clear" w:color="FFFFFF"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D8E2F3" w:themeFill="accent5" w:themeFillTint="34"/>
      </w:tcPr>
    </w:tblStylePr>
    <w:tblStylePr w:type="band1Horz">
      <w:rPr>
        <w:rFonts w:ascii="Arial" w:hAnsi="Arial"/>
        <w:color w:val="254175" w:themeColor="accent5" w:themeShade="95"/>
        <w:sz w:val="22"/>
      </w:rPr>
      <w:tblPr/>
      <w:tcPr>
        <w:shd w:val="clear" w:color="FFFFFF"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E1EFD8" w:themeFill="accent6" w:themeFillTint="34"/>
      </w:tcPr>
    </w:tblStylePr>
    <w:tblStylePr w:type="band1Horz">
      <w:rPr>
        <w:rFonts w:ascii="Arial" w:hAnsi="Arial"/>
        <w:color w:val="254175" w:themeColor="accent5" w:themeShade="95"/>
        <w:sz w:val="22"/>
      </w:rPr>
      <w:tblPr/>
      <w:tcPr>
        <w:shd w:val="clear" w:color="FFFFFF" w:fill="E1EFD8" w:themeFill="accent6" w:themeFillTint="34"/>
      </w:tcPr>
    </w:tblStylePr>
    <w:tblStylePr w:type="band2Horz">
      <w:rPr>
        <w:rFonts w:ascii="Arial" w:hAnsi="Arial"/>
        <w:color w:val="254175" w:themeColor="accent5" w:themeShade="95"/>
        <w:sz w:val="22"/>
      </w:rPr>
    </w:tblStylePr>
  </w:style>
  <w:style w:type="table" w:styleId="Gr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FFFFFF"/>
      </w:tcPr>
    </w:tblStylePr>
    <w:tblStylePr w:type="band1Vert">
      <w:tblPr/>
      <w:tcPr>
        <w:shd w:val="clear" w:color="FFFFFF" w:fill="DDEAF6" w:themeFill="accent1" w:themeFillTint="34"/>
      </w:tcPr>
    </w:tblStylePr>
    <w:tblStylePr w:type="band1Horz">
      <w:rPr>
        <w:rFonts w:ascii="Arial" w:hAnsi="Arial"/>
        <w:color w:val="ACCCEA" w:themeColor="accent1" w:themeTint="80" w:themeShade="95"/>
        <w:sz w:val="22"/>
      </w:rPr>
      <w:tblPr/>
      <w:tcPr>
        <w:shd w:val="clear" w:color="FFFFFF"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FFFFFF"/>
      </w:tcPr>
    </w:tblStylePr>
    <w:tblStylePr w:type="band1Vert">
      <w:tblPr/>
      <w:tcPr>
        <w:shd w:val="clear" w:color="FFFFFF" w:fill="D8E2F3" w:themeFill="accent5" w:themeFillTint="34"/>
      </w:tcPr>
    </w:tblStylePr>
    <w:tblStylePr w:type="band1Horz">
      <w:rPr>
        <w:rFonts w:ascii="Arial" w:hAnsi="Arial"/>
        <w:color w:val="254175" w:themeColor="accent5" w:themeShade="95"/>
        <w:sz w:val="22"/>
      </w:rPr>
      <w:tblPr/>
      <w:tcPr>
        <w:shd w:val="clear" w:color="FFFFFF"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1" w:themeFillTint="40"/>
      </w:tcPr>
    </w:tblStylePr>
    <w:tblStylePr w:type="band1Horz">
      <w:tblPr/>
      <w:tcPr>
        <w:shd w:val="clear" w:color="FFFFFF" w:fill="D5E5F4"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5" w:themeFillTint="40"/>
      </w:tcPr>
    </w:tblStylePr>
    <w:tblStylePr w:type="band1Horz">
      <w:tblPr/>
      <w:tcPr>
        <w:shd w:val="clear" w:color="FFFFFF" w:fill="CFDBF0"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1" w:themeFillTint="40"/>
      </w:tcPr>
    </w:tblStylePr>
    <w:tblStylePr w:type="band1Horz">
      <w:rPr>
        <w:rFonts w:ascii="Arial" w:hAnsi="Arial"/>
        <w:color w:val="404040"/>
        <w:sz w:val="22"/>
      </w:rPr>
      <w:tblPr/>
      <w:tcPr>
        <w:shd w:val="clear" w:color="FFFFFF" w:fill="D5E5F4"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5" w:themeFillTint="40"/>
      </w:tcPr>
    </w:tblStylePr>
    <w:tblStylePr w:type="band1Horz">
      <w:rPr>
        <w:rFonts w:ascii="Arial" w:hAnsi="Arial"/>
        <w:color w:val="404040"/>
        <w:sz w:val="22"/>
      </w:rPr>
      <w:tblPr/>
      <w:tcPr>
        <w:shd w:val="clear" w:color="FFFFFF" w:fill="CFDBF0"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FFFFFF"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FFFFFF"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FFFFFF"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1" w:themeFillTint="40"/>
      </w:tcPr>
    </w:tblStylePr>
    <w:tblStylePr w:type="band1Horz">
      <w:rPr>
        <w:rFonts w:ascii="Arial" w:hAnsi="Arial"/>
        <w:color w:val="404040"/>
        <w:sz w:val="22"/>
      </w:rPr>
      <w:tblPr/>
      <w:tcPr>
        <w:shd w:val="clear" w:color="FFFFFF" w:fill="D5E5F4"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FFFFFF"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5" w:themeFillTint="40"/>
      </w:tcPr>
    </w:tblStylePr>
    <w:tblStylePr w:type="band1Horz">
      <w:rPr>
        <w:rFonts w:ascii="Arial" w:hAnsi="Arial"/>
        <w:color w:val="404040"/>
        <w:sz w:val="22"/>
      </w:rPr>
      <w:tblPr/>
      <w:tcPr>
        <w:shd w:val="clear" w:color="FFFFFF" w:fill="CFDBF0"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FFFFFF"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FFFFFF"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FFFFFF"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5B9BD5" w:themeFill="accent1"/>
      </w:tcPr>
    </w:tblStylePr>
    <w:tblStylePr w:type="band2Horz">
      <w:tblPr/>
      <w:tcPr>
        <w:tcBorders>
          <w:top w:val="single" w:sz="4" w:space="0" w:color="FFFFFF" w:themeColor="light1"/>
          <w:bottom w:val="single" w:sz="4" w:space="0" w:color="FFFFFF" w:themeColor="light1"/>
        </w:tcBorders>
        <w:shd w:val="clear" w:color="FFFFFF" w:fill="5B9BD5"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FFFFFF"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FFFFFF"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8DA9DB" w:themeFill="accent5" w:themeFillTint="9A"/>
      </w:tcPr>
    </w:tblStylePr>
    <w:tblStylePr w:type="band2Horz">
      <w:tblPr/>
      <w:tcPr>
        <w:tcBorders>
          <w:top w:val="single" w:sz="4" w:space="0" w:color="FFFFFF" w:themeColor="light1"/>
          <w:bottom w:val="single" w:sz="4" w:space="0" w:color="FFFFFF" w:themeColor="light1"/>
        </w:tcBorders>
        <w:shd w:val="clear" w:color="FFFFFF" w:fill="8DA9DB"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FFFFFF" w:fill="D5E5F4" w:themeFill="accent1" w:themeFillTint="40"/>
      </w:tcPr>
    </w:tblStylePr>
    <w:tblStylePr w:type="band1Horz">
      <w:rPr>
        <w:rFonts w:ascii="Arial" w:hAnsi="Arial"/>
        <w:color w:val="245A8D" w:themeColor="accent1" w:themeShade="95"/>
        <w:sz w:val="22"/>
      </w:rPr>
      <w:tblPr/>
      <w:tcPr>
        <w:shd w:val="clear" w:color="FFFFFF"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FFFFFF" w:fill="CFDBF0" w:themeFill="accent5" w:themeFillTint="40"/>
      </w:tcPr>
    </w:tblStylePr>
    <w:tblStylePr w:type="band1Horz">
      <w:rPr>
        <w:rFonts w:ascii="Arial" w:hAnsi="Arial"/>
        <w:color w:val="8DA9DB" w:themeColor="accent5" w:themeTint="9A" w:themeShade="95"/>
        <w:sz w:val="22"/>
      </w:rPr>
      <w:tblPr/>
      <w:tcPr>
        <w:shd w:val="clear" w:color="FFFFFF"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FFFFFF"/>
      </w:tcPr>
    </w:tblStylePr>
    <w:tblStylePr w:type="band1Vert">
      <w:tblPr/>
      <w:tcPr>
        <w:shd w:val="clear" w:color="FFFFFF" w:fill="D5E5F4" w:themeFill="accent1" w:themeFillTint="40"/>
      </w:tcPr>
    </w:tblStylePr>
    <w:tblStylePr w:type="band1Horz">
      <w:rPr>
        <w:rFonts w:ascii="Arial" w:hAnsi="Arial"/>
        <w:color w:val="245A8D" w:themeColor="accent1" w:themeShade="95"/>
        <w:sz w:val="22"/>
      </w:rPr>
      <w:tblPr/>
      <w:tcPr>
        <w:shd w:val="clear" w:color="FFFFFF"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FFFFFF"/>
      </w:tcPr>
    </w:tblStylePr>
    <w:tblStylePr w:type="band1Vert">
      <w:tblPr/>
      <w:tcPr>
        <w:shd w:val="clear" w:color="FFFFFF" w:fill="CFDBF0" w:themeFill="accent5" w:themeFillTint="40"/>
      </w:tcPr>
    </w:tblStylePr>
    <w:tblStylePr w:type="band1Horz">
      <w:rPr>
        <w:rFonts w:ascii="Arial" w:hAnsi="Arial"/>
        <w:color w:val="8DA9DB" w:themeColor="accent5" w:themeTint="9A" w:themeShade="95"/>
        <w:sz w:val="22"/>
      </w:rPr>
      <w:tblPr/>
      <w:tcPr>
        <w:shd w:val="clear" w:color="FFFFFF"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68A2D8" w:themeFill="accent1" w:themeFillTint="EA"/>
      </w:tcPr>
    </w:tblStylePr>
    <w:tblStylePr w:type="lastRow">
      <w:rPr>
        <w:rFonts w:ascii="Arial" w:hAnsi="Arial"/>
        <w:color w:val="F2F2F2"/>
        <w:sz w:val="22"/>
      </w:rPr>
      <w:tblPr/>
      <w:tcPr>
        <w:shd w:val="clear" w:color="FFFFFF" w:fill="68A2D8" w:themeFill="accent1" w:themeFillTint="EA"/>
      </w:tcPr>
    </w:tblStylePr>
    <w:tblStylePr w:type="firstCol">
      <w:rPr>
        <w:rFonts w:ascii="Arial" w:hAnsi="Arial"/>
        <w:color w:val="F2F2F2"/>
        <w:sz w:val="22"/>
      </w:rPr>
      <w:tblPr/>
      <w:tcPr>
        <w:shd w:val="clear" w:color="FFFFFF" w:fill="68A2D8" w:themeFill="accent1" w:themeFillTint="EA"/>
      </w:tcPr>
    </w:tblStylePr>
    <w:tblStylePr w:type="lastCol">
      <w:rPr>
        <w:rFonts w:ascii="Arial" w:hAnsi="Arial"/>
        <w:color w:val="F2F2F2"/>
        <w:sz w:val="22"/>
      </w:rPr>
      <w:tblPr/>
      <w:tcPr>
        <w:shd w:val="clear" w:color="FFFFFF"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BDFF1"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4472C4" w:themeFill="accent5"/>
      </w:tcPr>
    </w:tblStylePr>
    <w:tblStylePr w:type="lastRow">
      <w:rPr>
        <w:rFonts w:ascii="Arial" w:hAnsi="Arial"/>
        <w:color w:val="F2F2F2"/>
        <w:sz w:val="22"/>
      </w:rPr>
      <w:tblPr/>
      <w:tcPr>
        <w:shd w:val="clear" w:color="FFFFFF" w:fill="4472C4" w:themeFill="accent5"/>
      </w:tcPr>
    </w:tblStylePr>
    <w:tblStylePr w:type="firstCol">
      <w:rPr>
        <w:rFonts w:ascii="Arial" w:hAnsi="Arial"/>
        <w:color w:val="F2F2F2"/>
        <w:sz w:val="22"/>
      </w:rPr>
      <w:tblPr/>
      <w:tcPr>
        <w:shd w:val="clear" w:color="FFFFFF" w:fill="4472C4" w:themeFill="accent5"/>
      </w:tcPr>
    </w:tblStylePr>
    <w:tblStylePr w:type="lastCol">
      <w:rPr>
        <w:rFonts w:ascii="Arial" w:hAnsi="Arial"/>
        <w:color w:val="F2F2F2"/>
        <w:sz w:val="22"/>
      </w:rPr>
      <w:tblPr/>
      <w:tcPr>
        <w:shd w:val="clear" w:color="FFFFFF"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8E2F3"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FFFFFF" w:fill="68A2D8" w:themeFill="accent1" w:themeFillTint="EA"/>
      </w:tcPr>
    </w:tblStylePr>
    <w:tblStylePr w:type="lastRow">
      <w:rPr>
        <w:rFonts w:ascii="Arial" w:hAnsi="Arial"/>
        <w:color w:val="F2F2F2"/>
        <w:sz w:val="22"/>
      </w:rPr>
      <w:tblPr/>
      <w:tcPr>
        <w:shd w:val="clear" w:color="FFFFFF" w:fill="68A2D8" w:themeFill="accent1" w:themeFillTint="EA"/>
      </w:tcPr>
    </w:tblStylePr>
    <w:tblStylePr w:type="firstCol">
      <w:rPr>
        <w:rFonts w:ascii="Arial" w:hAnsi="Arial"/>
        <w:color w:val="F2F2F2"/>
        <w:sz w:val="22"/>
      </w:rPr>
      <w:tblPr/>
      <w:tcPr>
        <w:shd w:val="clear" w:color="FFFFFF" w:fill="68A2D8" w:themeFill="accent1" w:themeFillTint="EA"/>
      </w:tcPr>
    </w:tblStylePr>
    <w:tblStylePr w:type="lastCol">
      <w:rPr>
        <w:rFonts w:ascii="Arial" w:hAnsi="Arial"/>
        <w:color w:val="F2F2F2"/>
        <w:sz w:val="22"/>
      </w:rPr>
      <w:tblPr/>
      <w:tcPr>
        <w:shd w:val="clear" w:color="FFFFFF"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BDFF1"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FFFFFF" w:fill="4472C4" w:themeFill="accent5"/>
      </w:tcPr>
    </w:tblStylePr>
    <w:tblStylePr w:type="lastRow">
      <w:rPr>
        <w:rFonts w:ascii="Arial" w:hAnsi="Arial"/>
        <w:color w:val="F2F2F2"/>
        <w:sz w:val="22"/>
      </w:rPr>
      <w:tblPr/>
      <w:tcPr>
        <w:shd w:val="clear" w:color="FFFFFF" w:fill="4472C4" w:themeFill="accent5"/>
      </w:tcPr>
    </w:tblStylePr>
    <w:tblStylePr w:type="firstCol">
      <w:rPr>
        <w:rFonts w:ascii="Arial" w:hAnsi="Arial"/>
        <w:color w:val="F2F2F2"/>
        <w:sz w:val="22"/>
      </w:rPr>
      <w:tblPr/>
      <w:tcPr>
        <w:shd w:val="clear" w:color="FFFFFF" w:fill="4472C4" w:themeFill="accent5"/>
      </w:tcPr>
    </w:tblStylePr>
    <w:tblStylePr w:type="lastCol">
      <w:rPr>
        <w:rFonts w:ascii="Arial" w:hAnsi="Arial"/>
        <w:color w:val="F2F2F2"/>
        <w:sz w:val="22"/>
      </w:rPr>
      <w:tblPr/>
      <w:tcPr>
        <w:shd w:val="clear" w:color="FFFFFF"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8E2F3"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customStyle="1" w:styleId="docdata">
    <w:name w:val="docdata"/>
    <w:basedOn w:val="Standar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Titel">
    <w:name w:val="Title"/>
    <w:basedOn w:val="Standard"/>
    <w:next w:val="Standard"/>
    <w:link w:val="TitelZchn"/>
    <w:uiPriority w:val="10"/>
    <w:qFormat/>
    <w:pPr>
      <w:spacing w:after="0" w:line="240" w:lineRule="auto"/>
      <w:contextualSpacing/>
    </w:pPr>
    <w:rPr>
      <w:rFonts w:ascii="Calibri Light" w:eastAsia="Calibri Light" w:hAnsi="Calibri Light" w:cs="Calibri Light"/>
      <w:spacing w:val="-10"/>
      <w:sz w:val="56"/>
      <w:szCs w:val="56"/>
    </w:rPr>
  </w:style>
  <w:style w:type="character" w:customStyle="1" w:styleId="TitelZchn">
    <w:name w:val="Titel Zchn"/>
    <w:basedOn w:val="Absatz-Standardschriftart"/>
    <w:link w:val="Titel"/>
    <w:uiPriority w:val="10"/>
    <w:rPr>
      <w:rFonts w:ascii="Calibri Light" w:eastAsia="Calibri Light" w:hAnsi="Calibri Light" w:cs="Calibri Light"/>
      <w:spacing w:val="-10"/>
      <w:sz w:val="56"/>
      <w:szCs w:val="56"/>
    </w:rPr>
  </w:style>
  <w:style w:type="character" w:customStyle="1" w:styleId="berschrift1Zchn">
    <w:name w:val="Überschrift 1 Zchn"/>
    <w:basedOn w:val="Absatz-Standardschriftart"/>
    <w:link w:val="berschrift1"/>
    <w:uiPriority w:val="9"/>
    <w:rPr>
      <w:rFonts w:ascii="Times New Roman" w:eastAsia="Times New Roman" w:hAnsi="Times New Roman" w:cs="Times New Roman"/>
      <w:b/>
      <w:bCs/>
      <w:sz w:val="48"/>
      <w:szCs w:val="48"/>
      <w:lang w:eastAsia="de-DE"/>
    </w:rPr>
  </w:style>
  <w:style w:type="character" w:customStyle="1" w:styleId="berschrift2Zchn">
    <w:name w:val="Überschrift 2 Zchn"/>
    <w:basedOn w:val="Absatz-Standardschriftart"/>
    <w:link w:val="berschrift2"/>
    <w:uiPriority w:val="9"/>
    <w:semiHidden/>
    <w:rPr>
      <w:rFonts w:ascii="Calibri Light" w:eastAsia="Calibri Light" w:hAnsi="Calibri Light" w:cs="Calibri Light"/>
      <w:color w:val="2E74B5" w:themeColor="accent1" w:themeShade="BF"/>
      <w:sz w:val="26"/>
      <w:szCs w:val="26"/>
    </w:rPr>
  </w:style>
  <w:style w:type="character" w:styleId="Hyperlink">
    <w:name w:val="Hyperlink"/>
    <w:basedOn w:val="Absatz-Standardschriftart"/>
    <w:uiPriority w:val="99"/>
    <w:unhideWhenUsed/>
    <w:rPr>
      <w:color w:val="0000FF"/>
      <w:u w:val="single"/>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absatz">
    <w:name w:val="List Paragraph"/>
    <w:basedOn w:val="Standard"/>
    <w:uiPriority w:val="34"/>
    <w:qFormat/>
    <w:pPr>
      <w:ind w:left="720"/>
      <w:contextualSpacing/>
    </w:pPr>
  </w:style>
  <w:style w:type="character" w:styleId="BesuchterLink">
    <w:name w:val="FollowedHyperlink"/>
    <w:basedOn w:val="Absatz-Standardschriftart"/>
    <w:uiPriority w:val="99"/>
    <w:semiHidden/>
    <w:unhideWhenUsed/>
    <w:rsid w:val="00FD6AA3"/>
    <w:rPr>
      <w:color w:val="954F72" w:themeColor="followedHyperlink"/>
      <w:u w:val="single"/>
    </w:rPr>
  </w:style>
  <w:style w:type="character" w:styleId="Kommentarzeichen">
    <w:name w:val="annotation reference"/>
    <w:basedOn w:val="Absatz-Standardschriftart"/>
    <w:uiPriority w:val="99"/>
    <w:semiHidden/>
    <w:unhideWhenUsed/>
    <w:rsid w:val="00F30C69"/>
    <w:rPr>
      <w:sz w:val="16"/>
      <w:szCs w:val="16"/>
    </w:rPr>
  </w:style>
  <w:style w:type="paragraph" w:styleId="Kommentartext">
    <w:name w:val="annotation text"/>
    <w:basedOn w:val="Standard"/>
    <w:link w:val="KommentartextZchn"/>
    <w:uiPriority w:val="99"/>
    <w:semiHidden/>
    <w:unhideWhenUsed/>
    <w:rsid w:val="00F30C6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30C69"/>
    <w:rPr>
      <w:sz w:val="20"/>
      <w:szCs w:val="20"/>
    </w:rPr>
  </w:style>
  <w:style w:type="paragraph" w:styleId="Kommentarthema">
    <w:name w:val="annotation subject"/>
    <w:basedOn w:val="Kommentartext"/>
    <w:next w:val="Kommentartext"/>
    <w:link w:val="KommentarthemaZchn"/>
    <w:uiPriority w:val="99"/>
    <w:semiHidden/>
    <w:unhideWhenUsed/>
    <w:rsid w:val="00F30C69"/>
    <w:rPr>
      <w:b/>
      <w:bCs/>
    </w:rPr>
  </w:style>
  <w:style w:type="character" w:customStyle="1" w:styleId="KommentarthemaZchn">
    <w:name w:val="Kommentarthema Zchn"/>
    <w:basedOn w:val="KommentartextZchn"/>
    <w:link w:val="Kommentarthema"/>
    <w:uiPriority w:val="99"/>
    <w:semiHidden/>
    <w:rsid w:val="00F30C69"/>
    <w:rPr>
      <w:b/>
      <w:bCs/>
      <w:sz w:val="20"/>
      <w:szCs w:val="20"/>
    </w:rPr>
  </w:style>
  <w:style w:type="paragraph" w:styleId="Sprechblasentext">
    <w:name w:val="Balloon Text"/>
    <w:basedOn w:val="Standard"/>
    <w:link w:val="SprechblasentextZchn"/>
    <w:uiPriority w:val="99"/>
    <w:semiHidden/>
    <w:unhideWhenUsed/>
    <w:rsid w:val="00F30C6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30C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nyurl.com/datendetektive-5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odap.concord.org/app/static/dg/de/cert/index.html"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tinyurl.com/datendetektive" TargetMode="External"/><Relationship Id="rId4" Type="http://schemas.openxmlformats.org/officeDocument/2006/relationships/webSettings" Target="webSettings.xml"/><Relationship Id="rId9" Type="http://schemas.openxmlformats.org/officeDocument/2006/relationships/hyperlink" Target="https://youtu.be/otLuX8hhtq8"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1295</Words>
  <Characters>8165</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c:description/>
  <cp:lastModifiedBy>Susanne Podworny</cp:lastModifiedBy>
  <cp:revision>8</cp:revision>
  <dcterms:created xsi:type="dcterms:W3CDTF">2021-03-25T07:36:00Z</dcterms:created>
  <dcterms:modified xsi:type="dcterms:W3CDTF">2021-03-29T11:51:00Z</dcterms:modified>
</cp:coreProperties>
</file>