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72A" w:rsidRPr="004B372A" w:rsidRDefault="004B372A" w:rsidP="00BD1233">
      <w:pPr>
        <w:pStyle w:val="Titel"/>
        <w:rPr>
          <w:rFonts w:eastAsia="Times New Roman"/>
          <w:lang w:eastAsia="de-DE"/>
        </w:rPr>
      </w:pPr>
      <w:r w:rsidRPr="004B372A">
        <w:rPr>
          <w:rFonts w:eastAsia="Times New Roman"/>
          <w:lang w:eastAsia="de-DE"/>
        </w:rPr>
        <w:t xml:space="preserve">Das Vorgehen in der </w:t>
      </w:r>
      <w:r w:rsidR="00E65CC6">
        <w:rPr>
          <w:rFonts w:eastAsia="Times New Roman"/>
          <w:lang w:eastAsia="de-DE"/>
        </w:rPr>
        <w:t>Expertengruppe</w:t>
      </w:r>
      <w:r w:rsidRPr="004B372A">
        <w:rPr>
          <w:rFonts w:eastAsia="Times New Roman"/>
          <w:lang w:eastAsia="de-DE"/>
        </w:rPr>
        <w:t xml:space="preserve"> klären für die eigenen Fragestellungen</w:t>
      </w:r>
    </w:p>
    <w:p w:rsidR="004B372A" w:rsidRPr="004B372A" w:rsidRDefault="004B372A" w:rsidP="00BD1233">
      <w:pPr>
        <w:spacing w:after="20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Wie wollt ihr bei der Datenanalyse vorgehen?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Unsere </w:t>
      </w:r>
      <w:r w:rsidRPr="004B372A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 xml:space="preserve">erste </w:t>
      </w: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Fragestellung lautet: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 w:rsidR="00BD1233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wollen wir in die Analyse für Fragestellung 1 einbeziehen: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möchten wir für Fragestellung 1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0"/>
        <w:gridCol w:w="4502"/>
      </w:tblGrid>
      <w:tr w:rsidR="004B372A" w:rsidRPr="004B372A" w:rsidTr="004B372A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Kommt auf X-Achse oder Y-Achse?</w:t>
            </w:r>
          </w:p>
        </w:tc>
      </w:tr>
      <w:tr w:rsidR="004B372A" w:rsidRPr="004B372A" w:rsidTr="004B372A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  <w:tr w:rsidR="004B372A" w:rsidRPr="004B372A" w:rsidTr="004B372A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</w:tbl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analysieren wir mit ______________________________ (Zeilen-, Spalten-, oder Zellenprozenten).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möchten wir für Fragestellung 1</w:t>
      </w:r>
      <w:r w:rsidR="00334F9C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auch</w:t>
      </w: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0"/>
        <w:gridCol w:w="4502"/>
      </w:tblGrid>
      <w:tr w:rsidR="004B372A" w:rsidRPr="004B372A" w:rsidTr="004B372A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Kommt auf X-Achse oder Y-Achse?</w:t>
            </w:r>
          </w:p>
        </w:tc>
      </w:tr>
      <w:tr w:rsidR="004B372A" w:rsidRPr="004B372A" w:rsidTr="004B372A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  <w:tr w:rsidR="004B372A" w:rsidRPr="004B372A" w:rsidTr="004B372A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</w:tbl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analysieren wir mit ______________________________ (Zeilen-, Spalten-, oder Zellenprozenten).</w:t>
      </w:r>
    </w:p>
    <w:p w:rsidR="004B372A" w:rsidRPr="004B372A" w:rsidRDefault="004B372A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br w:type="page"/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lastRenderedPageBreak/>
        <w:t xml:space="preserve">Unsere </w:t>
      </w:r>
      <w:r w:rsidRPr="004B372A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zweite </w:t>
      </w: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Fragestellung lautet: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wollen wir in die Analyse für Fragestellung 2 einbeziehen: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Pr="004B372A" w:rsidRDefault="00BD1233" w:rsidP="00BD1233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______________________________________________</w:t>
      </w:r>
    </w:p>
    <w:p w:rsidR="00BD1233" w:rsidRDefault="00BD1233" w:rsidP="004B372A">
      <w:pPr>
        <w:spacing w:after="20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möchten wir für Fragestellung 2 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0"/>
        <w:gridCol w:w="4502"/>
      </w:tblGrid>
      <w:tr w:rsidR="004B372A" w:rsidRPr="004B372A" w:rsidTr="004B372A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Kommt auf X-Achse oder Y-Achse?</w:t>
            </w:r>
          </w:p>
        </w:tc>
      </w:tr>
      <w:tr w:rsidR="004B372A" w:rsidRPr="004B372A" w:rsidTr="004B372A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  <w:tr w:rsidR="004B372A" w:rsidRPr="004B372A" w:rsidTr="004B372A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</w:tbl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analysieren wir mit ______________________________ (Zeilen-, Spalten-, oder Zellenprozenten)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Diese Merkmale möchten wir für Fragestellung 2 </w:t>
      </w:r>
      <w:r w:rsidR="00334F9C">
        <w:rPr>
          <w:rFonts w:eastAsia="Times New Roman" w:cstheme="minorHAnsi"/>
          <w:color w:val="000000"/>
          <w:sz w:val="24"/>
          <w:szCs w:val="24"/>
          <w:lang w:eastAsia="de-DE"/>
        </w:rPr>
        <w:t xml:space="preserve">auch </w:t>
      </w: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kombinieren: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0"/>
        <w:gridCol w:w="4502"/>
      </w:tblGrid>
      <w:tr w:rsidR="004B372A" w:rsidRPr="004B372A" w:rsidTr="004B372A">
        <w:trPr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Merkmalsname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color w:val="000000"/>
                <w:sz w:val="24"/>
                <w:szCs w:val="24"/>
                <w:lang w:eastAsia="de-DE"/>
              </w:rPr>
              <w:t>Kommt auf X-Achse oder Y-Achse?</w:t>
            </w:r>
          </w:p>
        </w:tc>
      </w:tr>
      <w:tr w:rsidR="004B372A" w:rsidRPr="004B372A" w:rsidTr="004B372A">
        <w:trPr>
          <w:trHeight w:val="573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  <w:tr w:rsidR="004B372A" w:rsidRPr="004B372A" w:rsidTr="004B372A">
        <w:trPr>
          <w:trHeight w:val="557"/>
          <w:tblCellSpacing w:w="0" w:type="dxa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72A" w:rsidRPr="004B372A" w:rsidRDefault="004B372A" w:rsidP="004B37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4B372A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</w:tbl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color w:val="000000"/>
          <w:sz w:val="24"/>
          <w:szCs w:val="24"/>
          <w:lang w:eastAsia="de-DE"/>
        </w:rPr>
        <w:t>Diese Merkmale analysieren wir mit ______________________________ (Zeilen-, Spalten-, oder Zellenprozenten)</w:t>
      </w:r>
    </w:p>
    <w:p w:rsidR="004B372A" w:rsidRPr="004B372A" w:rsidRDefault="004B372A" w:rsidP="004B372A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B372A">
        <w:rPr>
          <w:rFonts w:eastAsia="Times New Roman" w:cstheme="minorHAnsi"/>
          <w:sz w:val="24"/>
          <w:szCs w:val="24"/>
          <w:lang w:eastAsia="de-DE"/>
        </w:rPr>
        <w:t> </w:t>
      </w:r>
    </w:p>
    <w:p w:rsidR="006241A7" w:rsidRPr="00314CE9" w:rsidRDefault="00314CE9" w:rsidP="004B372A">
      <w:pPr>
        <w:rPr>
          <w:rFonts w:cstheme="minorHAnsi"/>
          <w:b/>
          <w:sz w:val="24"/>
          <w:szCs w:val="24"/>
        </w:rPr>
      </w:pPr>
      <w:r w:rsidRPr="00314CE9">
        <w:rPr>
          <w:rFonts w:cstheme="minorHAnsi"/>
          <w:b/>
          <w:sz w:val="24"/>
          <w:szCs w:val="24"/>
        </w:rPr>
        <w:t>Weitere Fragestellungen:</w:t>
      </w:r>
      <w:bookmarkStart w:id="0" w:name="_GoBack"/>
      <w:bookmarkEnd w:id="0"/>
    </w:p>
    <w:sectPr w:rsidR="006241A7" w:rsidRPr="00314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70E" w:rsidRDefault="0078670E" w:rsidP="00FA2869">
      <w:pPr>
        <w:spacing w:after="0" w:line="240" w:lineRule="auto"/>
      </w:pPr>
      <w:r>
        <w:separator/>
      </w:r>
    </w:p>
  </w:endnote>
  <w:endnote w:type="continuationSeparator" w:id="0">
    <w:p w:rsidR="0078670E" w:rsidRDefault="0078670E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3808EC" w:rsidP="00FA2869">
    <w:pPr>
      <w:pStyle w:val="Fuzeile"/>
    </w:pPr>
    <w:proofErr w:type="spellStart"/>
    <w:r>
      <w:t>ProDaBi</w:t>
    </w:r>
    <w:proofErr w:type="spellEnd"/>
    <w:r>
      <w:t xml:space="preserve"> Team, Version 2 </w:t>
    </w:r>
    <w:r w:rsidR="00FA2869">
      <w:t>(202</w:t>
    </w:r>
    <w:r>
      <w:t>0216</w:t>
    </w:r>
    <w:r w:rsidR="00FA2869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70E" w:rsidRDefault="0078670E" w:rsidP="00FA2869">
      <w:pPr>
        <w:spacing w:after="0" w:line="240" w:lineRule="auto"/>
      </w:pPr>
      <w:r>
        <w:separator/>
      </w:r>
    </w:p>
  </w:footnote>
  <w:footnote w:type="continuationSeparator" w:id="0">
    <w:p w:rsidR="0078670E" w:rsidRDefault="0078670E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334F9C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2F1D38">
      <w:t>7</w:t>
    </w:r>
    <w:r>
      <w:t xml:space="preserve">: </w:t>
    </w:r>
    <w:r w:rsidR="00BD1233">
      <w:t>Datenanalyse in den Kleingruppen planen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>
        <w:numFmt w:val="lowerLetter"/>
        <w:lvlText w:val="%1."/>
        <w:lvlJc w:val="left"/>
      </w:lvl>
    </w:lvlOverride>
  </w:num>
  <w:num w:numId="2">
    <w:abstractNumId w:val="0"/>
  </w:num>
  <w:num w:numId="3">
    <w:abstractNumId w:val="2"/>
    <w:lvlOverride w:ilvl="0">
      <w:lvl w:ilvl="0">
        <w:numFmt w:val="lowerLetter"/>
        <w:lvlText w:val="%1."/>
        <w:lvlJc w:val="left"/>
      </w:lvl>
    </w:lvlOverride>
  </w:num>
  <w:num w:numId="4">
    <w:abstractNumId w:val="5"/>
  </w:num>
  <w:num w:numId="5">
    <w:abstractNumId w:val="1"/>
    <w:lvlOverride w:ilvl="0">
      <w:lvl w:ilvl="0">
        <w:numFmt w:val="lowerLetter"/>
        <w:lvlText w:val="%1."/>
        <w:lvlJc w:val="left"/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1C6EAE"/>
    <w:rsid w:val="00270277"/>
    <w:rsid w:val="002F1D38"/>
    <w:rsid w:val="00303988"/>
    <w:rsid w:val="00314CE9"/>
    <w:rsid w:val="00334F9C"/>
    <w:rsid w:val="003808EC"/>
    <w:rsid w:val="00462BF1"/>
    <w:rsid w:val="004B372A"/>
    <w:rsid w:val="006241A7"/>
    <w:rsid w:val="00727AED"/>
    <w:rsid w:val="0078670E"/>
    <w:rsid w:val="008B379E"/>
    <w:rsid w:val="009A00A3"/>
    <w:rsid w:val="00A07A9D"/>
    <w:rsid w:val="00BA2A35"/>
    <w:rsid w:val="00BD1233"/>
    <w:rsid w:val="00D5505B"/>
    <w:rsid w:val="00E65CC6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A15F5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6</cp:revision>
  <dcterms:created xsi:type="dcterms:W3CDTF">2021-02-16T15:37:00Z</dcterms:created>
  <dcterms:modified xsi:type="dcterms:W3CDTF">2021-03-01T14:55:00Z</dcterms:modified>
</cp:coreProperties>
</file>